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FE5C" w14:textId="11C0470D" w:rsidR="00D13FBA" w:rsidRPr="00417B20" w:rsidRDefault="00E94CB6" w:rsidP="00D13FBA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>
        <w:rPr>
          <w:rStyle w:val="IntenseReference"/>
          <w:b w:val="0"/>
          <w:bCs w:val="0"/>
          <w:color w:val="404040" w:themeColor="text1" w:themeTint="BF"/>
        </w:rPr>
        <w:t xml:space="preserve">the </w:t>
      </w:r>
      <w:r w:rsidR="00D13FBA" w:rsidRPr="00417B20">
        <w:rPr>
          <w:rStyle w:val="IntenseReference"/>
          <w:b w:val="0"/>
          <w:bCs w:val="0"/>
          <w:color w:val="404040" w:themeColor="text1" w:themeTint="BF"/>
        </w:rPr>
        <w:t>Lincoln City Council</w:t>
      </w:r>
    </w:p>
    <w:p w14:paraId="7AB5D1B1" w14:textId="77777777" w:rsidR="00D13FBA" w:rsidRPr="00417B20" w:rsidRDefault="00D13FBA" w:rsidP="00D13FBA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Regular meeting</w:t>
      </w:r>
    </w:p>
    <w:p w14:paraId="2C3A79B0" w14:textId="012EA473" w:rsidR="00472E4E" w:rsidRPr="00417B20" w:rsidRDefault="00D13FBA" w:rsidP="00472E4E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Thursd</w:t>
      </w:r>
      <w:r w:rsidR="00C13DD4">
        <w:rPr>
          <w:rStyle w:val="IntenseReference"/>
          <w:b w:val="0"/>
          <w:bCs w:val="0"/>
          <w:color w:val="404040" w:themeColor="text1" w:themeTint="BF"/>
        </w:rPr>
        <w:t xml:space="preserve">ay </w:t>
      </w:r>
      <w:r w:rsidR="00F35078">
        <w:rPr>
          <w:rStyle w:val="IntenseReference"/>
          <w:b w:val="0"/>
          <w:bCs w:val="0"/>
          <w:color w:val="404040" w:themeColor="text1" w:themeTint="BF"/>
        </w:rPr>
        <w:t>April 2</w:t>
      </w:r>
      <w:r w:rsidR="002B7726">
        <w:rPr>
          <w:rStyle w:val="IntenseReference"/>
          <w:b w:val="0"/>
          <w:bCs w:val="0"/>
          <w:color w:val="404040" w:themeColor="text1" w:themeTint="BF"/>
        </w:rPr>
        <w:t>, 2023</w:t>
      </w:r>
    </w:p>
    <w:p w14:paraId="5A5B12E7" w14:textId="77777777" w:rsidR="00D13FBA" w:rsidRPr="00417B20" w:rsidRDefault="00D13FBA" w:rsidP="00D13FBA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7:00pm</w:t>
      </w:r>
    </w:p>
    <w:p w14:paraId="72F10A12" w14:textId="77777777" w:rsidR="00D13FBA" w:rsidRPr="00417B20" w:rsidRDefault="00D13FBA" w:rsidP="00F84B0C">
      <w:pPr>
        <w:rPr>
          <w:rStyle w:val="IntenseReference"/>
          <w:color w:val="404040" w:themeColor="text1" w:themeTint="BF"/>
          <w:u w:val="single"/>
        </w:rPr>
      </w:pPr>
    </w:p>
    <w:p w14:paraId="241C52CC" w14:textId="1FAA4036" w:rsidR="00932980" w:rsidRPr="00417B20" w:rsidRDefault="009509DB" w:rsidP="00932980">
      <w:pPr>
        <w:rPr>
          <w:rStyle w:val="IntenseReference"/>
          <w:b w:val="0"/>
          <w:bCs w:val="0"/>
          <w:smallCaps w:val="0"/>
          <w:color w:val="auto"/>
          <w:spacing w:val="0"/>
        </w:rPr>
      </w:pP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>The regular City Council meeting of the City of Lincoln was called to order by</w:t>
      </w:r>
      <w:r w:rsidR="002B7726">
        <w:rPr>
          <w:rStyle w:val="IntenseReference"/>
          <w:b w:val="0"/>
          <w:bCs w:val="0"/>
          <w:smallCaps w:val="0"/>
          <w:color w:val="auto"/>
          <w:spacing w:val="0"/>
        </w:rPr>
        <w:t xml:space="preserve"> Interim Mayor Praska</w:t>
      </w: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 xml:space="preserve"> at 7:0</w:t>
      </w:r>
      <w:r w:rsidR="00F35078">
        <w:rPr>
          <w:rStyle w:val="IntenseReference"/>
          <w:b w:val="0"/>
          <w:bCs w:val="0"/>
          <w:smallCaps w:val="0"/>
          <w:color w:val="auto"/>
          <w:spacing w:val="0"/>
        </w:rPr>
        <w:t>0</w:t>
      </w:r>
      <w:r w:rsidR="00664F67">
        <w:rPr>
          <w:rStyle w:val="IntenseReference"/>
          <w:b w:val="0"/>
          <w:bCs w:val="0"/>
          <w:smallCaps w:val="0"/>
          <w:color w:val="auto"/>
          <w:spacing w:val="0"/>
        </w:rPr>
        <w:t xml:space="preserve"> </w:t>
      </w: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>pm</w:t>
      </w:r>
      <w:r w:rsidR="00776651">
        <w:rPr>
          <w:rStyle w:val="IntenseReference"/>
          <w:b w:val="0"/>
          <w:bCs w:val="0"/>
          <w:smallCaps w:val="0"/>
          <w:color w:val="auto"/>
          <w:spacing w:val="0"/>
        </w:rPr>
        <w:t xml:space="preserve">. </w:t>
      </w: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>Pledge of Allegiance was said.</w:t>
      </w:r>
    </w:p>
    <w:p w14:paraId="57417AC4" w14:textId="02054934" w:rsidR="00D7177D" w:rsidRDefault="00902FBF" w:rsidP="00BA4939">
      <w:r>
        <w:rPr>
          <w:rStyle w:val="IntenseReference"/>
          <w:color w:val="404040" w:themeColor="text1" w:themeTint="BF"/>
          <w:u w:val="single"/>
        </w:rPr>
        <w:t>Roll Call:</w:t>
      </w:r>
      <w:r>
        <w:rPr>
          <w:rStyle w:val="IntenseReference"/>
          <w:color w:val="404040" w:themeColor="text1" w:themeTint="BF"/>
        </w:rPr>
        <w:t xml:space="preserve"> </w:t>
      </w:r>
      <w:r w:rsidR="009474BA">
        <w:t xml:space="preserve">  Ryan Glass, Amanda Davis, Carrie Praska</w:t>
      </w:r>
      <w:r w:rsidR="005B02F8">
        <w:t>, Jaime Leingang</w:t>
      </w:r>
    </w:p>
    <w:p w14:paraId="367CB7B7" w14:textId="0FA226FC" w:rsidR="00664F67" w:rsidRDefault="00F35078" w:rsidP="003F01E4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>Glass</w:t>
      </w:r>
      <w:r w:rsidR="00664F67">
        <w:rPr>
          <w:rStyle w:val="IntenseReference"/>
          <w:b w:val="0"/>
          <w:bCs w:val="0"/>
          <w:smallCaps w:val="0"/>
          <w:color w:val="auto"/>
          <w:spacing w:val="0"/>
        </w:rPr>
        <w:t xml:space="preserve"> moved to approve the agenda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 with the addition of Organize Agenda under New Business</w:t>
      </w:r>
      <w:r w:rsidR="00664F67">
        <w:rPr>
          <w:rStyle w:val="IntenseReference"/>
          <w:b w:val="0"/>
          <w:bCs w:val="0"/>
          <w:smallCaps w:val="0"/>
          <w:color w:val="auto"/>
          <w:spacing w:val="0"/>
        </w:rPr>
        <w:t xml:space="preserve">, seconded by 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>Leingang</w:t>
      </w:r>
      <w:r w:rsidR="00664F67">
        <w:rPr>
          <w:rStyle w:val="IntenseReference"/>
          <w:b w:val="0"/>
          <w:bCs w:val="0"/>
          <w:smallCaps w:val="0"/>
          <w:color w:val="auto"/>
          <w:spacing w:val="0"/>
        </w:rPr>
        <w:t>. MCU</w:t>
      </w:r>
    </w:p>
    <w:p w14:paraId="4805223C" w14:textId="5A765CDD" w:rsidR="004A421C" w:rsidRDefault="001E1244" w:rsidP="00761086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Under the consent agenda, </w:t>
      </w:r>
      <w:r w:rsidR="00664F67">
        <w:rPr>
          <w:rStyle w:val="IntenseReference"/>
          <w:b w:val="0"/>
          <w:bCs w:val="0"/>
          <w:smallCaps w:val="0"/>
          <w:color w:val="auto"/>
          <w:spacing w:val="0"/>
        </w:rPr>
        <w:t>Davis</w:t>
      </w:r>
      <w:r w:rsidR="00055014" w:rsidRPr="00417B20">
        <w:rPr>
          <w:rStyle w:val="IntenseReference"/>
          <w:b w:val="0"/>
          <w:bCs w:val="0"/>
          <w:smallCaps w:val="0"/>
          <w:color w:val="auto"/>
          <w:spacing w:val="0"/>
        </w:rPr>
        <w:t xml:space="preserve"> moved to approve</w:t>
      </w:r>
      <w:r w:rsidR="006B53A4">
        <w:rPr>
          <w:rStyle w:val="IntenseReference"/>
          <w:b w:val="0"/>
          <w:bCs w:val="0"/>
          <w:smallCaps w:val="0"/>
          <w:color w:val="auto"/>
          <w:spacing w:val="0"/>
        </w:rPr>
        <w:t xml:space="preserve">, seconded by </w:t>
      </w:r>
      <w:r w:rsidR="00664F67">
        <w:rPr>
          <w:rStyle w:val="IntenseReference"/>
          <w:b w:val="0"/>
          <w:bCs w:val="0"/>
          <w:smallCaps w:val="0"/>
          <w:color w:val="auto"/>
          <w:spacing w:val="0"/>
        </w:rPr>
        <w:t>Glass</w:t>
      </w:r>
      <w:r w:rsidR="006B53A4">
        <w:rPr>
          <w:rStyle w:val="IntenseReference"/>
          <w:b w:val="0"/>
          <w:bCs w:val="0"/>
          <w:smallCaps w:val="0"/>
          <w:color w:val="auto"/>
          <w:spacing w:val="0"/>
        </w:rPr>
        <w:t>. MCU</w:t>
      </w:r>
    </w:p>
    <w:p w14:paraId="717B1C08" w14:textId="77777777" w:rsidR="00664F67" w:rsidRDefault="00664F67" w:rsidP="00761086">
      <w:pPr>
        <w:pStyle w:val="NoSpacing"/>
        <w:rPr>
          <w:b/>
          <w:bCs/>
          <w:u w:val="single"/>
        </w:rPr>
      </w:pPr>
    </w:p>
    <w:p w14:paraId="05AC0283" w14:textId="3F3864AD" w:rsidR="00761086" w:rsidRDefault="00D4677B" w:rsidP="00761086">
      <w:pPr>
        <w:pStyle w:val="NoSpacing"/>
      </w:pPr>
      <w:r w:rsidRPr="00417B20">
        <w:rPr>
          <w:b/>
          <w:bCs/>
          <w:u w:val="single"/>
        </w:rPr>
        <w:t>Old Business:</w:t>
      </w:r>
      <w:r w:rsidR="00DE6FE2">
        <w:t xml:space="preserve"> </w:t>
      </w:r>
    </w:p>
    <w:p w14:paraId="7B474FC9" w14:textId="43E50876" w:rsidR="00C13DD4" w:rsidRDefault="00C13DD4" w:rsidP="003F01E4">
      <w:pPr>
        <w:pStyle w:val="NoSpacing"/>
      </w:pPr>
      <w:r>
        <w:t>Auditor Aune report</w:t>
      </w:r>
      <w:r w:rsidR="007073CB">
        <w:t>ed</w:t>
      </w:r>
      <w:r>
        <w:t xml:space="preserve"> that more data is needed for Dakota Media Access to evaluate.</w:t>
      </w:r>
    </w:p>
    <w:p w14:paraId="6B41326D" w14:textId="7638377F" w:rsidR="00664F67" w:rsidRPr="00664F67" w:rsidRDefault="00664F67" w:rsidP="00664F67">
      <w:pPr>
        <w:pStyle w:val="NoSpacing"/>
      </w:pPr>
      <w:proofErr w:type="gramStart"/>
      <w:r>
        <w:rPr>
          <w:rStyle w:val="IntenseReference"/>
          <w:b w:val="0"/>
          <w:bCs w:val="0"/>
          <w:smallCaps w:val="0"/>
          <w:color w:val="auto"/>
          <w:spacing w:val="0"/>
        </w:rPr>
        <w:t>Comprehensive</w:t>
      </w:r>
      <w:proofErr w:type="gramEnd"/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 Plan committee </w:t>
      </w:r>
      <w:r w:rsidR="00F35078">
        <w:rPr>
          <w:rStyle w:val="IntenseReference"/>
          <w:b w:val="0"/>
          <w:bCs w:val="0"/>
          <w:smallCaps w:val="0"/>
          <w:color w:val="auto"/>
          <w:spacing w:val="0"/>
        </w:rPr>
        <w:t>is being selected.</w:t>
      </w:r>
    </w:p>
    <w:p w14:paraId="642E6B3D" w14:textId="77777777" w:rsidR="004A421C" w:rsidRDefault="004A421C" w:rsidP="003F01E4">
      <w:pPr>
        <w:pStyle w:val="NoSpacing"/>
        <w:rPr>
          <w:b/>
          <w:bCs/>
          <w:u w:val="single"/>
        </w:rPr>
      </w:pPr>
    </w:p>
    <w:p w14:paraId="586DE9B1" w14:textId="07FF3204" w:rsidR="00B73E5C" w:rsidRDefault="00F92B56" w:rsidP="003F01E4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New</w:t>
      </w:r>
      <w:r w:rsidRPr="00417B20">
        <w:rPr>
          <w:b/>
          <w:bCs/>
          <w:u w:val="single"/>
        </w:rPr>
        <w:t xml:space="preserve"> Business: </w:t>
      </w:r>
    </w:p>
    <w:p w14:paraId="43C810C6" w14:textId="77777777" w:rsidR="003A0EE1" w:rsidRDefault="00F35078" w:rsidP="00AD67F7">
      <w:pPr>
        <w:pStyle w:val="NoSpacing"/>
        <w:tabs>
          <w:tab w:val="center" w:pos="4680"/>
        </w:tabs>
      </w:pPr>
      <w:r>
        <w:t>City Attorney Justin Hagel read</w:t>
      </w:r>
      <w:r w:rsidR="003A0EE1">
        <w:t xml:space="preserve"> Ordinance 8-03-01: AN ORDINANCE TO AMEND AND ENACT SNOW EMERGENCY ROUTE DESIGNATIONS, Glass moved to approve the first reading, seconded by </w:t>
      </w:r>
      <w:proofErr w:type="gramStart"/>
      <w:r w:rsidR="003A0EE1">
        <w:t>Davis</w:t>
      </w:r>
      <w:proofErr w:type="gramEnd"/>
    </w:p>
    <w:p w14:paraId="161DF42D" w14:textId="6D38559E" w:rsidR="00C13DD4" w:rsidRDefault="00664F67" w:rsidP="00AD67F7">
      <w:pPr>
        <w:pStyle w:val="NoSpacing"/>
        <w:tabs>
          <w:tab w:val="center" w:pos="4680"/>
        </w:tabs>
      </w:pPr>
      <w:r>
        <w:t>Upon roll call vote: all-Aye, no-Nay. MCU</w:t>
      </w:r>
    </w:p>
    <w:p w14:paraId="229A21BA" w14:textId="353D3888" w:rsidR="00993132" w:rsidRDefault="00993132" w:rsidP="00542EB3">
      <w:pPr>
        <w:pStyle w:val="NoSpacing"/>
        <w:tabs>
          <w:tab w:val="center" w:pos="4680"/>
        </w:tabs>
      </w:pPr>
      <w:r>
        <w:t>Glass moved to amend the Employee handbook to include a stipend of $500.00 to new City Public Works employees with the requirement of payback if employee resigns within 6 months and a $250.00 a year stipend each year after for clothing and boots, seconded by Leingang. MCU</w:t>
      </w:r>
    </w:p>
    <w:p w14:paraId="2D4ADE70" w14:textId="661C417C" w:rsidR="00993132" w:rsidRDefault="00993132" w:rsidP="00542EB3">
      <w:pPr>
        <w:pStyle w:val="NoSpacing"/>
        <w:tabs>
          <w:tab w:val="center" w:pos="4680"/>
        </w:tabs>
      </w:pPr>
      <w:r>
        <w:t xml:space="preserve">Davis moved to amend the Employee handbook to increase the probationary period from 6 months to 12 months and any employee promotions will have a </w:t>
      </w:r>
      <w:proofErr w:type="gramStart"/>
      <w:r>
        <w:t>12 month</w:t>
      </w:r>
      <w:proofErr w:type="gramEnd"/>
      <w:r>
        <w:t xml:space="preserve"> probationary period for the new position, seconded by Leingang. MCU</w:t>
      </w:r>
    </w:p>
    <w:p w14:paraId="2A0DD320" w14:textId="19632B31" w:rsidR="00993132" w:rsidRDefault="00993132" w:rsidP="00542EB3">
      <w:pPr>
        <w:pStyle w:val="NoSpacing"/>
        <w:tabs>
          <w:tab w:val="center" w:pos="4680"/>
        </w:tabs>
      </w:pPr>
      <w:r>
        <w:t>Glass moved to amend the Employee handbook to increase the amount of compensatory time stored will increase from 40 hours to 80 hours, seconded by Davis. MCU</w:t>
      </w:r>
    </w:p>
    <w:p w14:paraId="2A268338" w14:textId="5F2FF2BD" w:rsidR="00993132" w:rsidRDefault="00993132" w:rsidP="00542EB3">
      <w:pPr>
        <w:pStyle w:val="NoSpacing"/>
        <w:tabs>
          <w:tab w:val="center" w:pos="4680"/>
        </w:tabs>
      </w:pPr>
      <w:r>
        <w:t xml:space="preserve">Glass moved to revisit adding Juneteenth to the holiday </w:t>
      </w:r>
      <w:r w:rsidR="00056992">
        <w:t>calendar</w:t>
      </w:r>
      <w:r>
        <w:t xml:space="preserve"> </w:t>
      </w:r>
      <w:r w:rsidR="00056992">
        <w:t>when the State of ND recognizes it, seconded by Glass. MCU</w:t>
      </w:r>
    </w:p>
    <w:p w14:paraId="5C97F752" w14:textId="5B21A387" w:rsidR="00056992" w:rsidRDefault="00056992" w:rsidP="00542EB3">
      <w:pPr>
        <w:pStyle w:val="NoSpacing"/>
        <w:tabs>
          <w:tab w:val="center" w:pos="4680"/>
        </w:tabs>
      </w:pPr>
      <w:r>
        <w:t>Davis moved to add public comments before Old Business of each agenda with a sign in sheet, seconded by Glass. MCU</w:t>
      </w:r>
    </w:p>
    <w:p w14:paraId="397743DD" w14:textId="77777777" w:rsidR="00056992" w:rsidRDefault="00056992" w:rsidP="00542EB3">
      <w:pPr>
        <w:pStyle w:val="NoSpacing"/>
        <w:tabs>
          <w:tab w:val="center" w:pos="4680"/>
        </w:tabs>
      </w:pPr>
      <w:proofErr w:type="gramStart"/>
      <w:r>
        <w:t>Clean</w:t>
      </w:r>
      <w:proofErr w:type="gramEnd"/>
      <w:r>
        <w:t xml:space="preserve"> up day was </w:t>
      </w:r>
      <w:proofErr w:type="gramStart"/>
      <w:r>
        <w:t>discussed</w:t>
      </w:r>
      <w:proofErr w:type="gramEnd"/>
      <w:r>
        <w:t xml:space="preserve"> and 20 volunteers will be needed to be able to do curbside pickup. </w:t>
      </w:r>
    </w:p>
    <w:p w14:paraId="78EE6162" w14:textId="6C1ADC04" w:rsidR="00056992" w:rsidRDefault="00056992" w:rsidP="003F01E4">
      <w:pPr>
        <w:pStyle w:val="NoSpacing"/>
      </w:pPr>
      <w:r>
        <w:t xml:space="preserve">Glass moved to move the portfolios to other business at the end of the agenda, motion dies for lack of second. </w:t>
      </w:r>
    </w:p>
    <w:p w14:paraId="25FEED65" w14:textId="7EAF8231" w:rsidR="004A421C" w:rsidRDefault="00AA49D0" w:rsidP="003F01E4">
      <w:pPr>
        <w:pStyle w:val="NoSpacing"/>
      </w:pPr>
      <w:r w:rsidRPr="007D7EA1">
        <w:rPr>
          <w:u w:val="single"/>
        </w:rPr>
        <w:t xml:space="preserve">Rural Fire Chief Dustin </w:t>
      </w:r>
      <w:proofErr w:type="spellStart"/>
      <w:r w:rsidRPr="007D7EA1">
        <w:rPr>
          <w:u w:val="single"/>
        </w:rPr>
        <w:t>Theurer</w:t>
      </w:r>
      <w:proofErr w:type="spellEnd"/>
      <w:r>
        <w:t xml:space="preserve"> reported </w:t>
      </w:r>
      <w:r w:rsidR="00056992">
        <w:t>168</w:t>
      </w:r>
      <w:r>
        <w:t xml:space="preserve"> total calls for 2023 with </w:t>
      </w:r>
      <w:r w:rsidR="00542EB3">
        <w:t>2</w:t>
      </w:r>
      <w:r w:rsidR="00056992">
        <w:t>9</w:t>
      </w:r>
      <w:r>
        <w:t xml:space="preserve"> to the City of Lincoln. </w:t>
      </w:r>
      <w:r w:rsidR="00056992">
        <w:t>He wanted to remind the public to switch out the batteries in the smoke alarms and make sure to have an escape plan</w:t>
      </w:r>
      <w:r w:rsidR="007D7EA1">
        <w:t xml:space="preserve">. </w:t>
      </w:r>
    </w:p>
    <w:p w14:paraId="13C8E527" w14:textId="35F60130" w:rsidR="00AA49D0" w:rsidRDefault="00AA49D0" w:rsidP="003F01E4">
      <w:pPr>
        <w:pStyle w:val="NoSpacing"/>
      </w:pPr>
      <w:r w:rsidRPr="007D7EA1">
        <w:rPr>
          <w:u w:val="single"/>
        </w:rPr>
        <w:t>Sergeant Hoffer</w:t>
      </w:r>
      <w:r>
        <w:t xml:space="preserve"> reported </w:t>
      </w:r>
      <w:r w:rsidR="007D7EA1">
        <w:t>42</w:t>
      </w:r>
      <w:r>
        <w:t xml:space="preserve"> criminal arrests, </w:t>
      </w:r>
      <w:r w:rsidR="007D7EA1">
        <w:t xml:space="preserve">March calls for service was 304 </w:t>
      </w:r>
      <w:r>
        <w:t xml:space="preserve">with </w:t>
      </w:r>
      <w:r w:rsidR="007D7EA1">
        <w:t>807</w:t>
      </w:r>
      <w:r>
        <w:t xml:space="preserve"> </w:t>
      </w:r>
      <w:r w:rsidR="007D7EA1">
        <w:t xml:space="preserve">total </w:t>
      </w:r>
      <w:r>
        <w:t xml:space="preserve">calls for service in </w:t>
      </w:r>
      <w:r w:rsidR="00542EB3">
        <w:t>2023</w:t>
      </w:r>
      <w:r>
        <w:t xml:space="preserve">. Sergeant Hoofer </w:t>
      </w:r>
      <w:r w:rsidR="007D7EA1">
        <w:t xml:space="preserve">reviewed the </w:t>
      </w:r>
      <w:proofErr w:type="gramStart"/>
      <w:r w:rsidR="007D7EA1">
        <w:t>trainings</w:t>
      </w:r>
      <w:proofErr w:type="gramEnd"/>
      <w:r w:rsidR="007D7EA1">
        <w:t xml:space="preserve"> for all the officers</w:t>
      </w:r>
      <w:r w:rsidR="00542EB3">
        <w:t xml:space="preserve">. </w:t>
      </w:r>
    </w:p>
    <w:p w14:paraId="7AC71CCB" w14:textId="43E9C3D4" w:rsidR="004A421C" w:rsidRDefault="00AA49D0" w:rsidP="003F01E4">
      <w:pPr>
        <w:pStyle w:val="NoSpacing"/>
        <w:rPr>
          <w:rFonts w:cstheme="minorHAnsi"/>
          <w:b/>
          <w:u w:val="single"/>
        </w:rPr>
      </w:pPr>
      <w:r w:rsidRPr="007D7EA1">
        <w:rPr>
          <w:u w:val="single"/>
        </w:rPr>
        <w:t>Interim Public Works Director Terry Schutt</w:t>
      </w:r>
      <w:r>
        <w:t xml:space="preserve"> reported </w:t>
      </w:r>
      <w:r w:rsidR="0003204C">
        <w:t>that they have been busy with snow removal</w:t>
      </w:r>
      <w:r w:rsidR="003C074E">
        <w:t xml:space="preserve">, lead and copper classes, storm drain maintenance, and equipment maintenance. </w:t>
      </w:r>
    </w:p>
    <w:p w14:paraId="246CD350" w14:textId="63D4EE4E" w:rsidR="00857EAF" w:rsidRDefault="003F01E4" w:rsidP="003F01E4">
      <w:pPr>
        <w:pStyle w:val="NoSpacing"/>
        <w:rPr>
          <w:rFonts w:cstheme="minorHAnsi"/>
          <w:b/>
        </w:rPr>
      </w:pPr>
      <w:r w:rsidRPr="00417B20">
        <w:rPr>
          <w:rFonts w:cstheme="minorHAnsi"/>
          <w:b/>
          <w:u w:val="single"/>
        </w:rPr>
        <w:t>Portfolios</w:t>
      </w:r>
      <w:r w:rsidRPr="00417B20">
        <w:rPr>
          <w:rFonts w:cstheme="minorHAnsi"/>
          <w:b/>
        </w:rPr>
        <w:t xml:space="preserve">: </w:t>
      </w:r>
    </w:p>
    <w:p w14:paraId="41801043" w14:textId="09806EFF" w:rsidR="009B3E6C" w:rsidRPr="00C02330" w:rsidRDefault="009B3E6C" w:rsidP="003F01E4">
      <w:pPr>
        <w:pStyle w:val="NoSpacing"/>
        <w:rPr>
          <w:rFonts w:cstheme="minorHAnsi"/>
          <w:bCs/>
        </w:rPr>
      </w:pPr>
      <w:r w:rsidRPr="00C02330">
        <w:rPr>
          <w:rFonts w:cstheme="minorHAnsi"/>
          <w:bCs/>
          <w:u w:val="single"/>
        </w:rPr>
        <w:t>Council</w:t>
      </w:r>
      <w:r w:rsidR="005E2F47">
        <w:rPr>
          <w:rFonts w:cstheme="minorHAnsi"/>
          <w:bCs/>
          <w:u w:val="single"/>
        </w:rPr>
        <w:t>wo</w:t>
      </w:r>
      <w:r w:rsidRPr="00C02330">
        <w:rPr>
          <w:rFonts w:cstheme="minorHAnsi"/>
          <w:bCs/>
          <w:u w:val="single"/>
        </w:rPr>
        <w:t xml:space="preserve">man </w:t>
      </w:r>
      <w:r w:rsidR="005E2F47">
        <w:rPr>
          <w:rFonts w:cstheme="minorHAnsi"/>
          <w:bCs/>
          <w:u w:val="single"/>
        </w:rPr>
        <w:t>Davis</w:t>
      </w:r>
      <w:r w:rsidRPr="00C02330">
        <w:rPr>
          <w:rFonts w:cstheme="minorHAnsi"/>
          <w:bCs/>
          <w:u w:val="single"/>
        </w:rPr>
        <w:t xml:space="preserve"> </w:t>
      </w:r>
      <w:r w:rsidR="003C074E">
        <w:rPr>
          <w:rFonts w:cstheme="minorHAnsi"/>
          <w:bCs/>
        </w:rPr>
        <w:t xml:space="preserve">has been digging out fire hydrant and would like volunteers to help. Davis wanted to remind everyone to watch for children being outside with the weather becoming nicer. </w:t>
      </w:r>
    </w:p>
    <w:p w14:paraId="2D0CA2AA" w14:textId="7F09B226" w:rsidR="004B38DB" w:rsidRPr="00417B20" w:rsidRDefault="00757543" w:rsidP="0009058E">
      <w:pPr>
        <w:pStyle w:val="NoSpacing"/>
      </w:pPr>
      <w:r>
        <w:rPr>
          <w:u w:val="single"/>
        </w:rPr>
        <w:t>Council</w:t>
      </w:r>
      <w:r w:rsidR="005E2F47">
        <w:rPr>
          <w:u w:val="single"/>
        </w:rPr>
        <w:t>man Glass</w:t>
      </w:r>
      <w:r>
        <w:rPr>
          <w:u w:val="single"/>
        </w:rPr>
        <w:t xml:space="preserve"> </w:t>
      </w:r>
      <w:r w:rsidR="00AA49D0">
        <w:t>had nothing to report.</w:t>
      </w:r>
    </w:p>
    <w:p w14:paraId="1D8C3069" w14:textId="55488C96" w:rsidR="00D37578" w:rsidRDefault="008D4B1C" w:rsidP="00D37578">
      <w:pPr>
        <w:pStyle w:val="NoSpacing"/>
      </w:pPr>
      <w:r w:rsidRPr="00417B20">
        <w:rPr>
          <w:u w:val="single"/>
        </w:rPr>
        <w:t xml:space="preserve">Councilman </w:t>
      </w:r>
      <w:r w:rsidR="005E2F47">
        <w:rPr>
          <w:u w:val="single"/>
        </w:rPr>
        <w:t>Leingang</w:t>
      </w:r>
      <w:r w:rsidR="00460CC0">
        <w:rPr>
          <w:u w:val="single"/>
        </w:rPr>
        <w:t xml:space="preserve"> </w:t>
      </w:r>
      <w:r w:rsidR="00460CC0" w:rsidRPr="00460CC0">
        <w:t xml:space="preserve">had </w:t>
      </w:r>
      <w:r w:rsidR="00762B65">
        <w:t xml:space="preserve">nothing to </w:t>
      </w:r>
      <w:r w:rsidR="005E2F47">
        <w:t>report</w:t>
      </w:r>
      <w:r w:rsidR="00762B65">
        <w:t>.</w:t>
      </w:r>
    </w:p>
    <w:p w14:paraId="4ED5CAFD" w14:textId="4E87CA96" w:rsidR="00F37DE6" w:rsidRDefault="003F2B1D" w:rsidP="00D37578">
      <w:pPr>
        <w:pStyle w:val="NoSpacing"/>
      </w:pPr>
      <w:r w:rsidRPr="005E2F47">
        <w:rPr>
          <w:u w:val="single"/>
        </w:rPr>
        <w:t>Carrie Praska</w:t>
      </w:r>
      <w:r>
        <w:t xml:space="preserve"> </w:t>
      </w:r>
      <w:r w:rsidR="003C074E">
        <w:t xml:space="preserve">wanted to make citizens aware of children sledding down snow piles into streets. </w:t>
      </w:r>
    </w:p>
    <w:p w14:paraId="56E12D20" w14:textId="4FC9E023" w:rsidR="003C074E" w:rsidRDefault="003C074E" w:rsidP="00D37578">
      <w:pPr>
        <w:pStyle w:val="NoSpacing"/>
      </w:pPr>
      <w:r>
        <w:lastRenderedPageBreak/>
        <w:t>Auditor Aune reported that the Economic Development Committee with be meeting on May 15</w:t>
      </w:r>
      <w:r w:rsidRPr="003C074E">
        <w:rPr>
          <w:vertAlign w:val="superscript"/>
        </w:rPr>
        <w:t>th</w:t>
      </w:r>
      <w:r>
        <w:t xml:space="preserve"> at 6:00. City staff will be assisting the EDC with administrative duties. The EDC is looking for committee members. </w:t>
      </w:r>
    </w:p>
    <w:p w14:paraId="6F599A70" w14:textId="4D97C09A" w:rsidR="003C074E" w:rsidRDefault="003C074E" w:rsidP="00D37578">
      <w:pPr>
        <w:pStyle w:val="NoSpacing"/>
      </w:pPr>
      <w:r>
        <w:t xml:space="preserve">The 2018 Water Reserve Fund account has been created, </w:t>
      </w:r>
      <w:proofErr w:type="gramStart"/>
      <w:r>
        <w:t>due to the fact that</w:t>
      </w:r>
      <w:proofErr w:type="gramEnd"/>
      <w:r>
        <w:t xml:space="preserve"> the required yearly transfer into this account has not been made, Auditor Aune will transfer $52,250 from the Water Fund account into the 2018 Water Reserve Fund account. </w:t>
      </w:r>
    </w:p>
    <w:p w14:paraId="02629D27" w14:textId="02161A1A" w:rsidR="003C074E" w:rsidRDefault="003C074E" w:rsidP="00D37578">
      <w:pPr>
        <w:pStyle w:val="NoSpacing"/>
      </w:pPr>
      <w:proofErr w:type="gramStart"/>
      <w:r>
        <w:t>Special</w:t>
      </w:r>
      <w:proofErr w:type="gramEnd"/>
      <w:r>
        <w:t xml:space="preserve"> election for Mayor is on April 18</w:t>
      </w:r>
      <w:r w:rsidRPr="003C074E">
        <w:rPr>
          <w:vertAlign w:val="superscript"/>
        </w:rPr>
        <w:t>th</w:t>
      </w:r>
      <w:r>
        <w:t xml:space="preserve"> from 8:00 am to 7:00 pm. </w:t>
      </w:r>
    </w:p>
    <w:p w14:paraId="3A3EBB09" w14:textId="57947A2D" w:rsidR="0061632D" w:rsidRDefault="0061632D" w:rsidP="00D37578">
      <w:pPr>
        <w:pStyle w:val="NoSpacing"/>
      </w:pPr>
      <w:r>
        <w:t xml:space="preserve">The April newsletter is available. Copies are at the </w:t>
      </w:r>
      <w:proofErr w:type="gramStart"/>
      <w:r>
        <w:t>City</w:t>
      </w:r>
      <w:proofErr w:type="gramEnd"/>
      <w:r>
        <w:t xml:space="preserve"> office. Residents are asked to call the </w:t>
      </w:r>
      <w:proofErr w:type="gramStart"/>
      <w:r>
        <w:t>City</w:t>
      </w:r>
      <w:proofErr w:type="gramEnd"/>
      <w:r>
        <w:t xml:space="preserve"> office to get on a mail list. </w:t>
      </w:r>
    </w:p>
    <w:p w14:paraId="24F82E2E" w14:textId="0B17E6FD" w:rsidR="00762B65" w:rsidRDefault="0061632D" w:rsidP="003F01E4">
      <w:pPr>
        <w:pStyle w:val="NoSpacing"/>
      </w:pPr>
      <w:r>
        <w:t>Kathy Schneibel requested an audit update. Auditor Aune stated the auditors have stated they would have reports by the end of April.</w:t>
      </w:r>
    </w:p>
    <w:p w14:paraId="0B637891" w14:textId="670EBF26" w:rsidR="00C5201B" w:rsidRPr="00A92975" w:rsidRDefault="0061632D" w:rsidP="003F01E4">
      <w:pPr>
        <w:pStyle w:val="NoSpacing"/>
        <w:rPr>
          <w:rFonts w:cstheme="minorHAnsi"/>
        </w:rPr>
      </w:pPr>
      <w:r>
        <w:rPr>
          <w:rFonts w:cstheme="minorHAnsi"/>
        </w:rPr>
        <w:t>Davis</w:t>
      </w:r>
      <w:r w:rsidR="008D4B1C" w:rsidRPr="00A92975">
        <w:rPr>
          <w:rFonts w:cstheme="minorHAnsi"/>
        </w:rPr>
        <w:t xml:space="preserve"> moved to </w:t>
      </w:r>
      <w:r w:rsidR="00932980" w:rsidRPr="00A92975">
        <w:rPr>
          <w:rFonts w:cstheme="minorHAnsi"/>
        </w:rPr>
        <w:t>adjourn</w:t>
      </w:r>
      <w:r w:rsidR="008D4B1C" w:rsidRPr="00A92975">
        <w:rPr>
          <w:rFonts w:cstheme="minorHAnsi"/>
        </w:rPr>
        <w:t xml:space="preserve"> at </w:t>
      </w:r>
      <w:r>
        <w:rPr>
          <w:rFonts w:cstheme="minorHAnsi"/>
        </w:rPr>
        <w:t>8:00</w:t>
      </w:r>
      <w:r w:rsidR="00EF196F" w:rsidRPr="00A92975">
        <w:rPr>
          <w:rFonts w:cstheme="minorHAnsi"/>
        </w:rPr>
        <w:t xml:space="preserve"> </w:t>
      </w:r>
      <w:r w:rsidR="00932980" w:rsidRPr="00A92975">
        <w:rPr>
          <w:rFonts w:cstheme="minorHAnsi"/>
        </w:rPr>
        <w:t>pm</w:t>
      </w:r>
      <w:r w:rsidR="008D4B1C" w:rsidRPr="00A92975">
        <w:rPr>
          <w:rFonts w:cstheme="minorHAnsi"/>
        </w:rPr>
        <w:t xml:space="preserve">, seconded </w:t>
      </w:r>
      <w:r w:rsidR="00D7177D" w:rsidRPr="00A92975">
        <w:rPr>
          <w:rFonts w:cstheme="minorHAnsi"/>
        </w:rPr>
        <w:t>b</w:t>
      </w:r>
      <w:r w:rsidR="008D4B1C" w:rsidRPr="00A92975">
        <w:rPr>
          <w:rFonts w:cstheme="minorHAnsi"/>
        </w:rPr>
        <w:t xml:space="preserve">y </w:t>
      </w:r>
      <w:r>
        <w:rPr>
          <w:rFonts w:cstheme="minorHAnsi"/>
        </w:rPr>
        <w:t>Leingang</w:t>
      </w:r>
      <w:r w:rsidR="00BE7C14" w:rsidRPr="00A92975">
        <w:rPr>
          <w:rFonts w:cstheme="minorHAnsi"/>
        </w:rPr>
        <w:t>.</w:t>
      </w:r>
      <w:r w:rsidR="008D4B1C" w:rsidRPr="00A92975">
        <w:rPr>
          <w:rFonts w:cstheme="minorHAnsi"/>
        </w:rPr>
        <w:t xml:space="preserve"> MCU</w:t>
      </w:r>
    </w:p>
    <w:p w14:paraId="07305C1C" w14:textId="77777777" w:rsidR="00932980" w:rsidRPr="00417B20" w:rsidRDefault="00932980" w:rsidP="003F01E4">
      <w:pPr>
        <w:pStyle w:val="NoSpacing"/>
        <w:rPr>
          <w:rFonts w:ascii="Arial" w:hAnsi="Arial" w:cs="Arial"/>
        </w:rPr>
      </w:pPr>
    </w:p>
    <w:p w14:paraId="654A5222" w14:textId="2D3F37F3" w:rsidR="00B5344C" w:rsidRPr="00417B20" w:rsidRDefault="00932980" w:rsidP="00A57A93">
      <w:pPr>
        <w:pStyle w:val="NoSpacing"/>
        <w:rPr>
          <w:rFonts w:ascii="Arial" w:hAnsi="Arial" w:cs="Arial"/>
        </w:rPr>
      </w:pPr>
      <w:r w:rsidRPr="00417B20">
        <w:rPr>
          <w:rFonts w:ascii="Arial" w:hAnsi="Arial" w:cs="Arial"/>
        </w:rPr>
        <w:t>_______________</w:t>
      </w:r>
      <w:r w:rsidR="000172A1">
        <w:rPr>
          <w:rFonts w:ascii="Arial" w:hAnsi="Arial" w:cs="Arial"/>
        </w:rPr>
        <w:t>____</w:t>
      </w:r>
      <w:r w:rsidRPr="00417B20">
        <w:rPr>
          <w:rFonts w:ascii="Arial" w:hAnsi="Arial" w:cs="Arial"/>
        </w:rPr>
        <w:t xml:space="preserve">                                       ___________________</w:t>
      </w:r>
    </w:p>
    <w:p w14:paraId="4D541F7A" w14:textId="6DA1193E" w:rsidR="00155E5C" w:rsidRPr="001031D1" w:rsidRDefault="00762B65" w:rsidP="00B53CD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Interim </w:t>
      </w:r>
      <w:r w:rsidR="00EF196F">
        <w:rPr>
          <w:rFonts w:ascii="Arial" w:hAnsi="Arial" w:cs="Arial"/>
        </w:rPr>
        <w:t xml:space="preserve">Mayor </w:t>
      </w:r>
      <w:r>
        <w:rPr>
          <w:rFonts w:ascii="Arial" w:hAnsi="Arial" w:cs="Arial"/>
        </w:rPr>
        <w:t>Carrie Praska</w:t>
      </w:r>
      <w:r w:rsidR="00EF196F">
        <w:rPr>
          <w:rFonts w:ascii="Arial" w:hAnsi="Arial" w:cs="Arial"/>
        </w:rPr>
        <w:t xml:space="preserve">     </w:t>
      </w:r>
      <w:r w:rsidR="00932980" w:rsidRPr="00417B20">
        <w:rPr>
          <w:rFonts w:ascii="Arial" w:hAnsi="Arial" w:cs="Arial"/>
        </w:rPr>
        <w:tab/>
      </w:r>
      <w:r w:rsidR="00932980" w:rsidRPr="00417B20">
        <w:rPr>
          <w:rFonts w:ascii="Arial" w:hAnsi="Arial" w:cs="Arial"/>
        </w:rPr>
        <w:tab/>
        <w:t xml:space="preserve">      </w:t>
      </w:r>
      <w:r w:rsidR="00BE7C14">
        <w:rPr>
          <w:rFonts w:ascii="Arial" w:hAnsi="Arial" w:cs="Arial"/>
        </w:rPr>
        <w:t>Auditor Lisa Aune</w:t>
      </w:r>
    </w:p>
    <w:sectPr w:rsidR="00155E5C" w:rsidRPr="001031D1" w:rsidSect="008D4B1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41E0"/>
    <w:multiLevelType w:val="hybridMultilevel"/>
    <w:tmpl w:val="01D6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704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E5C"/>
    <w:rsid w:val="000040CE"/>
    <w:rsid w:val="000048AB"/>
    <w:rsid w:val="000172A1"/>
    <w:rsid w:val="0003204C"/>
    <w:rsid w:val="00055014"/>
    <w:rsid w:val="00056992"/>
    <w:rsid w:val="00067B14"/>
    <w:rsid w:val="000721F6"/>
    <w:rsid w:val="0009058E"/>
    <w:rsid w:val="000B5C43"/>
    <w:rsid w:val="000C1FB2"/>
    <w:rsid w:val="000D5139"/>
    <w:rsid w:val="000D5FD6"/>
    <w:rsid w:val="000E56D4"/>
    <w:rsid w:val="000F48BF"/>
    <w:rsid w:val="001031D1"/>
    <w:rsid w:val="00103E3F"/>
    <w:rsid w:val="00111657"/>
    <w:rsid w:val="00116FB5"/>
    <w:rsid w:val="0012476F"/>
    <w:rsid w:val="00132B00"/>
    <w:rsid w:val="0014002C"/>
    <w:rsid w:val="00151318"/>
    <w:rsid w:val="001556DD"/>
    <w:rsid w:val="00155E5C"/>
    <w:rsid w:val="0016314D"/>
    <w:rsid w:val="00164338"/>
    <w:rsid w:val="00170B6C"/>
    <w:rsid w:val="0018230C"/>
    <w:rsid w:val="0018778F"/>
    <w:rsid w:val="001A35A7"/>
    <w:rsid w:val="001B4DF2"/>
    <w:rsid w:val="001B61F3"/>
    <w:rsid w:val="001B6E1B"/>
    <w:rsid w:val="001E1244"/>
    <w:rsid w:val="00201710"/>
    <w:rsid w:val="002052EA"/>
    <w:rsid w:val="0022678A"/>
    <w:rsid w:val="00230D24"/>
    <w:rsid w:val="00272DCD"/>
    <w:rsid w:val="00275CC4"/>
    <w:rsid w:val="002976DE"/>
    <w:rsid w:val="002A6798"/>
    <w:rsid w:val="002B7726"/>
    <w:rsid w:val="002C519B"/>
    <w:rsid w:val="002E558D"/>
    <w:rsid w:val="002F2159"/>
    <w:rsid w:val="003023C3"/>
    <w:rsid w:val="003049D3"/>
    <w:rsid w:val="00311376"/>
    <w:rsid w:val="00313723"/>
    <w:rsid w:val="00315B2F"/>
    <w:rsid w:val="0036194C"/>
    <w:rsid w:val="003643DC"/>
    <w:rsid w:val="00370A97"/>
    <w:rsid w:val="0037152E"/>
    <w:rsid w:val="00371E02"/>
    <w:rsid w:val="00374C01"/>
    <w:rsid w:val="00375161"/>
    <w:rsid w:val="0038447A"/>
    <w:rsid w:val="00394757"/>
    <w:rsid w:val="003A0EE1"/>
    <w:rsid w:val="003C074E"/>
    <w:rsid w:val="003E4E07"/>
    <w:rsid w:val="003F01E4"/>
    <w:rsid w:val="003F2B1D"/>
    <w:rsid w:val="00402105"/>
    <w:rsid w:val="0040555D"/>
    <w:rsid w:val="00417B20"/>
    <w:rsid w:val="00432908"/>
    <w:rsid w:val="004339F6"/>
    <w:rsid w:val="004367E1"/>
    <w:rsid w:val="00443EA0"/>
    <w:rsid w:val="00446CFC"/>
    <w:rsid w:val="0045795A"/>
    <w:rsid w:val="00460CC0"/>
    <w:rsid w:val="00462652"/>
    <w:rsid w:val="0046335E"/>
    <w:rsid w:val="00472E4E"/>
    <w:rsid w:val="00474C8D"/>
    <w:rsid w:val="004918AA"/>
    <w:rsid w:val="004957E9"/>
    <w:rsid w:val="004968E5"/>
    <w:rsid w:val="004A421C"/>
    <w:rsid w:val="004B18EA"/>
    <w:rsid w:val="004B38DB"/>
    <w:rsid w:val="004D42BD"/>
    <w:rsid w:val="004D5BF1"/>
    <w:rsid w:val="004F76C7"/>
    <w:rsid w:val="005060DE"/>
    <w:rsid w:val="00523921"/>
    <w:rsid w:val="00526C6C"/>
    <w:rsid w:val="00542EB3"/>
    <w:rsid w:val="005504FB"/>
    <w:rsid w:val="00564BAB"/>
    <w:rsid w:val="0058622C"/>
    <w:rsid w:val="005A1C96"/>
    <w:rsid w:val="005B02F8"/>
    <w:rsid w:val="005B0766"/>
    <w:rsid w:val="005B0F10"/>
    <w:rsid w:val="005B146C"/>
    <w:rsid w:val="005B1555"/>
    <w:rsid w:val="005B5B7F"/>
    <w:rsid w:val="005C17DA"/>
    <w:rsid w:val="005C36F0"/>
    <w:rsid w:val="005E0A85"/>
    <w:rsid w:val="005E2F47"/>
    <w:rsid w:val="005E69F6"/>
    <w:rsid w:val="005E76CB"/>
    <w:rsid w:val="005F0DA4"/>
    <w:rsid w:val="005F23FC"/>
    <w:rsid w:val="005F4A76"/>
    <w:rsid w:val="00601B16"/>
    <w:rsid w:val="0061632D"/>
    <w:rsid w:val="0062698D"/>
    <w:rsid w:val="0063771A"/>
    <w:rsid w:val="0065143C"/>
    <w:rsid w:val="0065477E"/>
    <w:rsid w:val="00656844"/>
    <w:rsid w:val="00664F67"/>
    <w:rsid w:val="00696CA3"/>
    <w:rsid w:val="006A4A4B"/>
    <w:rsid w:val="006B53A4"/>
    <w:rsid w:val="006C379A"/>
    <w:rsid w:val="006D238A"/>
    <w:rsid w:val="006D6A1D"/>
    <w:rsid w:val="006E305A"/>
    <w:rsid w:val="006F3DA2"/>
    <w:rsid w:val="00701103"/>
    <w:rsid w:val="007073CB"/>
    <w:rsid w:val="00710D64"/>
    <w:rsid w:val="007253E5"/>
    <w:rsid w:val="007277F2"/>
    <w:rsid w:val="00736BDE"/>
    <w:rsid w:val="00741CE2"/>
    <w:rsid w:val="00746208"/>
    <w:rsid w:val="0074656D"/>
    <w:rsid w:val="007510E0"/>
    <w:rsid w:val="00752774"/>
    <w:rsid w:val="0075441D"/>
    <w:rsid w:val="0075510B"/>
    <w:rsid w:val="00757543"/>
    <w:rsid w:val="00761086"/>
    <w:rsid w:val="00762B65"/>
    <w:rsid w:val="00764125"/>
    <w:rsid w:val="007721B3"/>
    <w:rsid w:val="00774D6E"/>
    <w:rsid w:val="00776651"/>
    <w:rsid w:val="007929A6"/>
    <w:rsid w:val="007B6701"/>
    <w:rsid w:val="007C21BC"/>
    <w:rsid w:val="007D7EA1"/>
    <w:rsid w:val="007E0250"/>
    <w:rsid w:val="007F3D0B"/>
    <w:rsid w:val="007F4557"/>
    <w:rsid w:val="007F6492"/>
    <w:rsid w:val="008001B3"/>
    <w:rsid w:val="00806E45"/>
    <w:rsid w:val="0081382F"/>
    <w:rsid w:val="00845DF7"/>
    <w:rsid w:val="00855885"/>
    <w:rsid w:val="00857EAF"/>
    <w:rsid w:val="0086284E"/>
    <w:rsid w:val="008914F1"/>
    <w:rsid w:val="008A6D63"/>
    <w:rsid w:val="008D4B1C"/>
    <w:rsid w:val="008E7653"/>
    <w:rsid w:val="008F0E97"/>
    <w:rsid w:val="008F6211"/>
    <w:rsid w:val="009003B1"/>
    <w:rsid w:val="00902FBF"/>
    <w:rsid w:val="009031C5"/>
    <w:rsid w:val="00914BB7"/>
    <w:rsid w:val="00916FD1"/>
    <w:rsid w:val="009206DE"/>
    <w:rsid w:val="00932980"/>
    <w:rsid w:val="0094087A"/>
    <w:rsid w:val="009474BA"/>
    <w:rsid w:val="00947AA7"/>
    <w:rsid w:val="009509DB"/>
    <w:rsid w:val="0096342A"/>
    <w:rsid w:val="00980931"/>
    <w:rsid w:val="00985F6D"/>
    <w:rsid w:val="00993132"/>
    <w:rsid w:val="009A00E8"/>
    <w:rsid w:val="009A1CD7"/>
    <w:rsid w:val="009A2348"/>
    <w:rsid w:val="009B0B99"/>
    <w:rsid w:val="009B3E6C"/>
    <w:rsid w:val="009B4DC7"/>
    <w:rsid w:val="009C3D9A"/>
    <w:rsid w:val="00A0019A"/>
    <w:rsid w:val="00A04D36"/>
    <w:rsid w:val="00A3147C"/>
    <w:rsid w:val="00A360B5"/>
    <w:rsid w:val="00A442DA"/>
    <w:rsid w:val="00A4576B"/>
    <w:rsid w:val="00A53542"/>
    <w:rsid w:val="00A570B5"/>
    <w:rsid w:val="00A57A93"/>
    <w:rsid w:val="00A92975"/>
    <w:rsid w:val="00A975C9"/>
    <w:rsid w:val="00AA49D0"/>
    <w:rsid w:val="00AB654F"/>
    <w:rsid w:val="00AC098D"/>
    <w:rsid w:val="00AC316E"/>
    <w:rsid w:val="00AC363C"/>
    <w:rsid w:val="00AD67F7"/>
    <w:rsid w:val="00AE35B9"/>
    <w:rsid w:val="00AE3733"/>
    <w:rsid w:val="00AE5C5E"/>
    <w:rsid w:val="00AE69F6"/>
    <w:rsid w:val="00B10562"/>
    <w:rsid w:val="00B10DB7"/>
    <w:rsid w:val="00B167A1"/>
    <w:rsid w:val="00B16962"/>
    <w:rsid w:val="00B276FD"/>
    <w:rsid w:val="00B30F8D"/>
    <w:rsid w:val="00B31B73"/>
    <w:rsid w:val="00B45492"/>
    <w:rsid w:val="00B50B29"/>
    <w:rsid w:val="00B5344C"/>
    <w:rsid w:val="00B53CDA"/>
    <w:rsid w:val="00B625FF"/>
    <w:rsid w:val="00B66472"/>
    <w:rsid w:val="00B73E5C"/>
    <w:rsid w:val="00B77BEC"/>
    <w:rsid w:val="00B808C0"/>
    <w:rsid w:val="00B840E5"/>
    <w:rsid w:val="00B869F5"/>
    <w:rsid w:val="00B87751"/>
    <w:rsid w:val="00B941E5"/>
    <w:rsid w:val="00BA4939"/>
    <w:rsid w:val="00BE13E8"/>
    <w:rsid w:val="00BE7C14"/>
    <w:rsid w:val="00C02330"/>
    <w:rsid w:val="00C13DD4"/>
    <w:rsid w:val="00C15D20"/>
    <w:rsid w:val="00C20DE0"/>
    <w:rsid w:val="00C35F6F"/>
    <w:rsid w:val="00C400A5"/>
    <w:rsid w:val="00C5201B"/>
    <w:rsid w:val="00C62B12"/>
    <w:rsid w:val="00C642AE"/>
    <w:rsid w:val="00C67847"/>
    <w:rsid w:val="00C67A2B"/>
    <w:rsid w:val="00C67D2B"/>
    <w:rsid w:val="00C84D08"/>
    <w:rsid w:val="00C900A9"/>
    <w:rsid w:val="00CA4A96"/>
    <w:rsid w:val="00CA6B61"/>
    <w:rsid w:val="00CA6FFC"/>
    <w:rsid w:val="00CC7D75"/>
    <w:rsid w:val="00CD0E82"/>
    <w:rsid w:val="00CD661C"/>
    <w:rsid w:val="00CE4A93"/>
    <w:rsid w:val="00CE72B5"/>
    <w:rsid w:val="00CF6D81"/>
    <w:rsid w:val="00D137C4"/>
    <w:rsid w:val="00D13FBA"/>
    <w:rsid w:val="00D277CD"/>
    <w:rsid w:val="00D34612"/>
    <w:rsid w:val="00D37578"/>
    <w:rsid w:val="00D4677B"/>
    <w:rsid w:val="00D5054F"/>
    <w:rsid w:val="00D517BC"/>
    <w:rsid w:val="00D7177D"/>
    <w:rsid w:val="00D80F6D"/>
    <w:rsid w:val="00D83810"/>
    <w:rsid w:val="00D90ED0"/>
    <w:rsid w:val="00DA66AB"/>
    <w:rsid w:val="00DA761C"/>
    <w:rsid w:val="00DD0FDF"/>
    <w:rsid w:val="00DE2AFC"/>
    <w:rsid w:val="00DE6430"/>
    <w:rsid w:val="00DE6FE2"/>
    <w:rsid w:val="00E05778"/>
    <w:rsid w:val="00E07737"/>
    <w:rsid w:val="00E205D9"/>
    <w:rsid w:val="00E35470"/>
    <w:rsid w:val="00E377B4"/>
    <w:rsid w:val="00E52016"/>
    <w:rsid w:val="00E6654B"/>
    <w:rsid w:val="00E6698E"/>
    <w:rsid w:val="00E936E5"/>
    <w:rsid w:val="00E94CB6"/>
    <w:rsid w:val="00E94EC1"/>
    <w:rsid w:val="00EA70BA"/>
    <w:rsid w:val="00EC1BC1"/>
    <w:rsid w:val="00EC414B"/>
    <w:rsid w:val="00EC7395"/>
    <w:rsid w:val="00EF196F"/>
    <w:rsid w:val="00EF2BCC"/>
    <w:rsid w:val="00F0344C"/>
    <w:rsid w:val="00F04552"/>
    <w:rsid w:val="00F16334"/>
    <w:rsid w:val="00F22F49"/>
    <w:rsid w:val="00F305EB"/>
    <w:rsid w:val="00F35078"/>
    <w:rsid w:val="00F37DE6"/>
    <w:rsid w:val="00F556DF"/>
    <w:rsid w:val="00F71730"/>
    <w:rsid w:val="00F71A35"/>
    <w:rsid w:val="00F724B2"/>
    <w:rsid w:val="00F72896"/>
    <w:rsid w:val="00F76334"/>
    <w:rsid w:val="00F76EE9"/>
    <w:rsid w:val="00F84B0C"/>
    <w:rsid w:val="00F84D1B"/>
    <w:rsid w:val="00F92B56"/>
    <w:rsid w:val="00F96E0F"/>
    <w:rsid w:val="00FB5CBF"/>
    <w:rsid w:val="00FD0EFA"/>
    <w:rsid w:val="00FD20F8"/>
    <w:rsid w:val="00FF4152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4A49"/>
  <w15:chartTrackingRefBased/>
  <w15:docId w15:val="{2A73741D-BBBE-4DF4-A7EB-FD061906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A93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B5344C"/>
    <w:rPr>
      <w:b/>
      <w:bCs/>
      <w:smallCaps/>
      <w:color w:val="5B9BD5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B534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3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269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6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Lisa Aune</cp:lastModifiedBy>
  <cp:revision>4</cp:revision>
  <cp:lastPrinted>2023-02-06T18:43:00Z</cp:lastPrinted>
  <dcterms:created xsi:type="dcterms:W3CDTF">2023-04-13T14:03:00Z</dcterms:created>
  <dcterms:modified xsi:type="dcterms:W3CDTF">2023-04-13T16:12:00Z</dcterms:modified>
</cp:coreProperties>
</file>