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30CB" w14:textId="6657C7FB" w:rsidR="00D13FBA" w:rsidRPr="00417B20" w:rsidRDefault="00D13FBA" w:rsidP="00D13FBA">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Lincoln City Council</w:t>
      </w:r>
    </w:p>
    <w:p w14:paraId="509FC864" w14:textId="7C00924A" w:rsidR="00D13FBA" w:rsidRPr="00417B20" w:rsidRDefault="00D13FBA" w:rsidP="00D13FBA">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Regular meeting</w:t>
      </w:r>
    </w:p>
    <w:p w14:paraId="46EAA714" w14:textId="54846307" w:rsidR="00472E4E" w:rsidRPr="00417B20" w:rsidRDefault="00D13FBA" w:rsidP="00472E4E">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 xml:space="preserve">Thursday </w:t>
      </w:r>
      <w:r w:rsidR="00776651">
        <w:rPr>
          <w:rStyle w:val="IntenseReference"/>
          <w:b w:val="0"/>
          <w:bCs w:val="0"/>
          <w:color w:val="404040" w:themeColor="text1" w:themeTint="BF"/>
        </w:rPr>
        <w:t xml:space="preserve">February 3, </w:t>
      </w:r>
      <w:r w:rsidR="00472E4E" w:rsidRPr="00417B20">
        <w:rPr>
          <w:rStyle w:val="IntenseReference"/>
          <w:b w:val="0"/>
          <w:bCs w:val="0"/>
          <w:color w:val="404040" w:themeColor="text1" w:themeTint="BF"/>
        </w:rPr>
        <w:t>2022</w:t>
      </w:r>
    </w:p>
    <w:p w14:paraId="40BF2E3B" w14:textId="4364C4F3" w:rsidR="00D13FBA" w:rsidRPr="00417B20" w:rsidRDefault="00D13FBA" w:rsidP="00D13FBA">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7:00pm</w:t>
      </w:r>
    </w:p>
    <w:p w14:paraId="7C549F36" w14:textId="77777777" w:rsidR="00D13FBA" w:rsidRPr="00417B20" w:rsidRDefault="00D13FBA" w:rsidP="00F84B0C">
      <w:pPr>
        <w:rPr>
          <w:rStyle w:val="IntenseReference"/>
          <w:color w:val="404040" w:themeColor="text1" w:themeTint="BF"/>
          <w:u w:val="single"/>
        </w:rPr>
      </w:pPr>
    </w:p>
    <w:p w14:paraId="3CF9FF1E" w14:textId="7BCB102D" w:rsidR="00932980" w:rsidRPr="00417B20" w:rsidRDefault="009509DB" w:rsidP="00932980">
      <w:pPr>
        <w:rPr>
          <w:rStyle w:val="IntenseReference"/>
          <w:b w:val="0"/>
          <w:bCs w:val="0"/>
          <w:smallCaps w:val="0"/>
          <w:color w:val="auto"/>
          <w:spacing w:val="0"/>
        </w:rPr>
      </w:pPr>
      <w:r w:rsidRPr="00417B20">
        <w:rPr>
          <w:rStyle w:val="IntenseReference"/>
          <w:b w:val="0"/>
          <w:bCs w:val="0"/>
          <w:smallCaps w:val="0"/>
          <w:color w:val="auto"/>
          <w:spacing w:val="0"/>
        </w:rPr>
        <w:t xml:space="preserve">The regular City Council meeting of the City of Lincoln was called to order by Mayor Wise at 7:00pm. </w:t>
      </w:r>
      <w:r w:rsidR="00776651">
        <w:rPr>
          <w:rStyle w:val="IntenseReference"/>
          <w:b w:val="0"/>
          <w:bCs w:val="0"/>
          <w:smallCaps w:val="0"/>
          <w:color w:val="auto"/>
          <w:spacing w:val="0"/>
        </w:rPr>
        <w:t xml:space="preserve">Mayor Wise called for a moment of silence for Attorney General Wayne </w:t>
      </w:r>
      <w:proofErr w:type="spellStart"/>
      <w:r w:rsidR="00776651">
        <w:rPr>
          <w:rStyle w:val="IntenseReference"/>
          <w:b w:val="0"/>
          <w:bCs w:val="0"/>
          <w:smallCaps w:val="0"/>
          <w:color w:val="auto"/>
          <w:spacing w:val="0"/>
        </w:rPr>
        <w:t>Stenehjem</w:t>
      </w:r>
      <w:proofErr w:type="spellEnd"/>
      <w:r w:rsidR="00776651">
        <w:rPr>
          <w:rStyle w:val="IntenseReference"/>
          <w:b w:val="0"/>
          <w:bCs w:val="0"/>
          <w:smallCaps w:val="0"/>
          <w:color w:val="auto"/>
          <w:spacing w:val="0"/>
        </w:rPr>
        <w:t xml:space="preserve">. </w:t>
      </w:r>
      <w:r w:rsidRPr="00417B20">
        <w:rPr>
          <w:rStyle w:val="IntenseReference"/>
          <w:b w:val="0"/>
          <w:bCs w:val="0"/>
          <w:smallCaps w:val="0"/>
          <w:color w:val="auto"/>
          <w:spacing w:val="0"/>
        </w:rPr>
        <w:t>Pledge of Allegiance was said.</w:t>
      </w:r>
    </w:p>
    <w:p w14:paraId="651124B0" w14:textId="207D5B0D" w:rsidR="00776651" w:rsidRDefault="003F01E4" w:rsidP="00776651">
      <w:r w:rsidRPr="00417B20">
        <w:rPr>
          <w:rStyle w:val="IntenseReference"/>
          <w:color w:val="404040" w:themeColor="text1" w:themeTint="BF"/>
          <w:u w:val="single"/>
        </w:rPr>
        <w:t xml:space="preserve">Roll Call: </w:t>
      </w:r>
      <w:r w:rsidRPr="00417B20">
        <w:t>Mayor Wise, Schock</w:t>
      </w:r>
      <w:r w:rsidR="00776651">
        <w:t xml:space="preserve"> and </w:t>
      </w:r>
      <w:r w:rsidR="00472E4E" w:rsidRPr="00417B20">
        <w:t>Praska</w:t>
      </w:r>
      <w:r w:rsidRPr="00417B20">
        <w:t xml:space="preserve"> – Yes</w:t>
      </w:r>
      <w:r w:rsidR="00776651" w:rsidRPr="00776651">
        <w:t xml:space="preserve"> </w:t>
      </w:r>
      <w:r w:rsidR="00776651">
        <w:t>/</w:t>
      </w:r>
      <w:r w:rsidR="00776651" w:rsidRPr="00417B20">
        <w:t>Volk</w:t>
      </w:r>
      <w:r w:rsidR="00776651">
        <w:t xml:space="preserve"> and</w:t>
      </w:r>
      <w:r w:rsidR="00776651" w:rsidRPr="00417B20">
        <w:t xml:space="preserve"> Leingang</w:t>
      </w:r>
      <w:r w:rsidR="00776651">
        <w:t>-absent</w:t>
      </w:r>
    </w:p>
    <w:p w14:paraId="73A76084" w14:textId="27164538" w:rsidR="00D7177D" w:rsidRPr="00417B20" w:rsidRDefault="00776651" w:rsidP="00776651">
      <w:r w:rsidRPr="00417B20">
        <w:t xml:space="preserve"> </w:t>
      </w:r>
      <w:r w:rsidR="00472E4E" w:rsidRPr="00417B20">
        <w:t>Schock</w:t>
      </w:r>
      <w:r w:rsidR="009509DB" w:rsidRPr="00417B20">
        <w:t xml:space="preserve"> moved to approve the agenda as presented, seconded by </w:t>
      </w:r>
      <w:r>
        <w:t>Praska</w:t>
      </w:r>
      <w:r w:rsidR="009509DB" w:rsidRPr="00417B20">
        <w:t>. MCU</w:t>
      </w:r>
    </w:p>
    <w:p w14:paraId="5468D31B" w14:textId="77777777" w:rsidR="00D7177D" w:rsidRPr="00417B20" w:rsidRDefault="00D7177D" w:rsidP="00055014">
      <w:pPr>
        <w:pStyle w:val="NoSpacing"/>
      </w:pPr>
    </w:p>
    <w:p w14:paraId="009658AD" w14:textId="071B49EA" w:rsidR="00D7177D" w:rsidRPr="00417B20" w:rsidRDefault="005B0F10" w:rsidP="003F01E4">
      <w:pPr>
        <w:pStyle w:val="NoSpacing"/>
        <w:rPr>
          <w:rStyle w:val="IntenseReference"/>
          <w:b w:val="0"/>
          <w:bCs w:val="0"/>
          <w:smallCaps w:val="0"/>
          <w:color w:val="auto"/>
          <w:spacing w:val="0"/>
        </w:rPr>
      </w:pPr>
      <w:r>
        <w:rPr>
          <w:rStyle w:val="IntenseReference"/>
          <w:b w:val="0"/>
          <w:bCs w:val="0"/>
          <w:smallCaps w:val="0"/>
          <w:color w:val="auto"/>
          <w:spacing w:val="0"/>
        </w:rPr>
        <w:t>Schock</w:t>
      </w:r>
      <w:r w:rsidR="00055014" w:rsidRPr="00417B20">
        <w:rPr>
          <w:rStyle w:val="IntenseReference"/>
          <w:b w:val="0"/>
          <w:bCs w:val="0"/>
          <w:smallCaps w:val="0"/>
          <w:color w:val="auto"/>
          <w:spacing w:val="0"/>
        </w:rPr>
        <w:t xml:space="preserve"> moved to approve the consent agenda</w:t>
      </w:r>
      <w:r w:rsidR="001B61F3" w:rsidRPr="00417B20">
        <w:rPr>
          <w:rStyle w:val="IntenseReference"/>
          <w:b w:val="0"/>
          <w:bCs w:val="0"/>
          <w:smallCaps w:val="0"/>
          <w:color w:val="auto"/>
          <w:spacing w:val="0"/>
        </w:rPr>
        <w:t xml:space="preserve"> which included</w:t>
      </w:r>
      <w:r w:rsidR="00776651">
        <w:rPr>
          <w:rStyle w:val="IntenseReference"/>
          <w:b w:val="0"/>
          <w:bCs w:val="0"/>
          <w:smallCaps w:val="0"/>
          <w:color w:val="auto"/>
          <w:spacing w:val="0"/>
        </w:rPr>
        <w:t xml:space="preserve"> January 20</w:t>
      </w:r>
      <w:r w:rsidRPr="005B0F10">
        <w:rPr>
          <w:rStyle w:val="IntenseReference"/>
          <w:b w:val="0"/>
          <w:bCs w:val="0"/>
          <w:smallCaps w:val="0"/>
          <w:color w:val="auto"/>
          <w:spacing w:val="0"/>
          <w:vertAlign w:val="superscript"/>
        </w:rPr>
        <w:t>th</w:t>
      </w:r>
      <w:r>
        <w:rPr>
          <w:rStyle w:val="IntenseReference"/>
          <w:b w:val="0"/>
          <w:bCs w:val="0"/>
          <w:smallCaps w:val="0"/>
          <w:color w:val="auto"/>
          <w:spacing w:val="0"/>
        </w:rPr>
        <w:t xml:space="preserve"> </w:t>
      </w:r>
      <w:r w:rsidR="001B61F3" w:rsidRPr="00417B20">
        <w:rPr>
          <w:rStyle w:val="IntenseReference"/>
          <w:b w:val="0"/>
          <w:bCs w:val="0"/>
          <w:smallCaps w:val="0"/>
          <w:color w:val="auto"/>
          <w:spacing w:val="0"/>
        </w:rPr>
        <w:t>minutes, a personnel</w:t>
      </w:r>
      <w:r w:rsidR="00776651">
        <w:rPr>
          <w:rStyle w:val="IntenseReference"/>
          <w:b w:val="0"/>
          <w:bCs w:val="0"/>
          <w:smallCaps w:val="0"/>
          <w:color w:val="auto"/>
          <w:spacing w:val="0"/>
        </w:rPr>
        <w:t xml:space="preserve"> action, </w:t>
      </w:r>
      <w:r w:rsidR="00055014" w:rsidRPr="00417B20">
        <w:rPr>
          <w:rStyle w:val="IntenseReference"/>
          <w:b w:val="0"/>
          <w:bCs w:val="0"/>
          <w:smallCaps w:val="0"/>
          <w:color w:val="auto"/>
          <w:spacing w:val="0"/>
        </w:rPr>
        <w:t xml:space="preserve">seconded by </w:t>
      </w:r>
      <w:r>
        <w:rPr>
          <w:rStyle w:val="IntenseReference"/>
          <w:b w:val="0"/>
          <w:bCs w:val="0"/>
          <w:smallCaps w:val="0"/>
          <w:color w:val="auto"/>
          <w:spacing w:val="0"/>
        </w:rPr>
        <w:t>Praska</w:t>
      </w:r>
      <w:r w:rsidR="00055014" w:rsidRPr="00417B20">
        <w:rPr>
          <w:rStyle w:val="IntenseReference"/>
          <w:b w:val="0"/>
          <w:bCs w:val="0"/>
          <w:smallCaps w:val="0"/>
          <w:color w:val="auto"/>
          <w:spacing w:val="0"/>
        </w:rPr>
        <w:t xml:space="preserve">. </w:t>
      </w:r>
      <w:r w:rsidR="00F92B56">
        <w:rPr>
          <w:rStyle w:val="IntenseReference"/>
          <w:b w:val="0"/>
          <w:bCs w:val="0"/>
          <w:smallCaps w:val="0"/>
          <w:color w:val="auto"/>
          <w:spacing w:val="0"/>
        </w:rPr>
        <w:t xml:space="preserve">A wage study will need to be completed. </w:t>
      </w:r>
      <w:r w:rsidR="00055014" w:rsidRPr="00417B20">
        <w:rPr>
          <w:rStyle w:val="IntenseReference"/>
          <w:b w:val="0"/>
          <w:bCs w:val="0"/>
          <w:smallCaps w:val="0"/>
          <w:color w:val="auto"/>
          <w:spacing w:val="0"/>
        </w:rPr>
        <w:t>MCU</w:t>
      </w:r>
      <w:bookmarkStart w:id="0" w:name="_Hlk92974500"/>
      <w:r w:rsidR="00914BB7" w:rsidRPr="00417B20">
        <w:rPr>
          <w:rStyle w:val="IntenseReference"/>
          <w:b w:val="0"/>
          <w:bCs w:val="0"/>
          <w:smallCaps w:val="0"/>
          <w:color w:val="auto"/>
          <w:spacing w:val="0"/>
        </w:rPr>
        <w:t xml:space="preserve"> </w:t>
      </w:r>
    </w:p>
    <w:bookmarkEnd w:id="0"/>
    <w:p w14:paraId="7D066A07" w14:textId="77777777" w:rsidR="001B61F3" w:rsidRPr="00417B20" w:rsidRDefault="001B61F3" w:rsidP="003F01E4">
      <w:pPr>
        <w:pStyle w:val="NoSpacing"/>
      </w:pPr>
    </w:p>
    <w:p w14:paraId="297AE54A" w14:textId="7F0F149A" w:rsidR="0037152E" w:rsidRPr="00417B20" w:rsidRDefault="00D4677B" w:rsidP="003F01E4">
      <w:pPr>
        <w:pStyle w:val="NoSpacing"/>
        <w:rPr>
          <w:b/>
          <w:bCs/>
          <w:u w:val="single"/>
        </w:rPr>
      </w:pPr>
      <w:r w:rsidRPr="00417B20">
        <w:rPr>
          <w:b/>
          <w:bCs/>
          <w:u w:val="single"/>
        </w:rPr>
        <w:t xml:space="preserve">Old Business: </w:t>
      </w:r>
    </w:p>
    <w:p w14:paraId="12FD5D02" w14:textId="02485A42" w:rsidR="00F92B56" w:rsidRDefault="00F92B56" w:rsidP="00F92B56">
      <w:pPr>
        <w:pStyle w:val="NoSpacing"/>
      </w:pPr>
      <w:r>
        <w:t>Schock moved to approve the 2nd reading of Ordinance 252- AN ORDINANCE TO REQUIRE INSTALLATION OF BACKFLOW PREVENTION ASSEMBLIES TO PROTECT PUBLIC WATER SYSTEMS, seconded by Praska. MCU</w:t>
      </w:r>
    </w:p>
    <w:p w14:paraId="273761BD" w14:textId="4DEB30FE" w:rsidR="00F92B56" w:rsidRDefault="00F92B56" w:rsidP="00F92B56">
      <w:pPr>
        <w:pStyle w:val="NoSpacing"/>
      </w:pPr>
      <w:r>
        <w:t>Schock moved to approve the Final reading of Ordinance 252- AN ORDINANCE TO REQUIRE INSTALLATION OF BACKFLOW PREVENTION ASSEMBLIES TO PROTECT PUBLIC WATER SYSTEMS, seconded by Praska. MCU</w:t>
      </w:r>
    </w:p>
    <w:p w14:paraId="6DF9BC83" w14:textId="77777777" w:rsidR="00F92B56" w:rsidRDefault="00F92B56" w:rsidP="00F92B56">
      <w:pPr>
        <w:pStyle w:val="NoSpacing"/>
      </w:pPr>
    </w:p>
    <w:p w14:paraId="0E744C3D" w14:textId="12A7C877" w:rsidR="00F92B56" w:rsidRPr="00417B20" w:rsidRDefault="00F92B56" w:rsidP="00F92B56">
      <w:pPr>
        <w:pStyle w:val="NoSpacing"/>
        <w:rPr>
          <w:b/>
          <w:bCs/>
          <w:u w:val="single"/>
        </w:rPr>
      </w:pPr>
      <w:r>
        <w:rPr>
          <w:b/>
          <w:bCs/>
          <w:u w:val="single"/>
        </w:rPr>
        <w:t>New</w:t>
      </w:r>
      <w:r w:rsidRPr="00417B20">
        <w:rPr>
          <w:b/>
          <w:bCs/>
          <w:u w:val="single"/>
        </w:rPr>
        <w:t xml:space="preserve"> Business: </w:t>
      </w:r>
    </w:p>
    <w:p w14:paraId="2D5A048D" w14:textId="13E2077D" w:rsidR="00BE13E8" w:rsidRDefault="00F92B56" w:rsidP="003F01E4">
      <w:pPr>
        <w:pStyle w:val="NoSpacing"/>
      </w:pPr>
      <w:r>
        <w:t>Street sign placement during snow removal efforts were reviewed with Rob Dickson.</w:t>
      </w:r>
    </w:p>
    <w:p w14:paraId="5802BACE" w14:textId="77777777" w:rsidR="00CD661C" w:rsidRDefault="00F92B56" w:rsidP="003F01E4">
      <w:pPr>
        <w:pStyle w:val="NoSpacing"/>
      </w:pPr>
      <w:r>
        <w:t xml:space="preserve">Praska moved to approve NRG Technology Services to manage the </w:t>
      </w:r>
      <w:r w:rsidR="0065143C">
        <w:t>technology withing the City of Lincoln and Lincoln Police Department, seconded by Schock. MCU</w:t>
      </w:r>
    </w:p>
    <w:p w14:paraId="10791F0C" w14:textId="309874EB" w:rsidR="00C20DE0" w:rsidRPr="00F92B56" w:rsidRDefault="0065143C" w:rsidP="003F01E4">
      <w:pPr>
        <w:pStyle w:val="NoSpacing"/>
      </w:pPr>
      <w:r>
        <w:t xml:space="preserve">Schock moved to approve a New Liquor/Beer license for </w:t>
      </w:r>
      <w:r w:rsidR="00CD661C">
        <w:t xml:space="preserve">100 Santee Road for Kristine Owens, seconded by </w:t>
      </w:r>
      <w:r w:rsidR="00A04D36">
        <w:t>Praska, contingent on completion of the application</w:t>
      </w:r>
      <w:r w:rsidR="00C20DE0">
        <w:t xml:space="preserve"> required by the City</w:t>
      </w:r>
      <w:r w:rsidR="00272DCD">
        <w:t xml:space="preserve"> of Lincoln</w:t>
      </w:r>
      <w:r w:rsidR="00C20DE0">
        <w:t>. MCU</w:t>
      </w:r>
    </w:p>
    <w:p w14:paraId="796E0F7E" w14:textId="77777777" w:rsidR="00E35470" w:rsidRPr="00417B20" w:rsidRDefault="00E35470" w:rsidP="003F01E4">
      <w:pPr>
        <w:pStyle w:val="NoSpacing"/>
      </w:pPr>
    </w:p>
    <w:p w14:paraId="55F8D5E9" w14:textId="1B79D450" w:rsidR="00E35470" w:rsidRDefault="00E35470" w:rsidP="00E35470">
      <w:pPr>
        <w:pStyle w:val="NoSpacing"/>
        <w:rPr>
          <w:rStyle w:val="IntenseReference"/>
          <w:b w:val="0"/>
          <w:bCs w:val="0"/>
          <w:smallCaps w:val="0"/>
          <w:color w:val="auto"/>
          <w:spacing w:val="0"/>
        </w:rPr>
      </w:pPr>
      <w:r w:rsidRPr="00417B20">
        <w:rPr>
          <w:rStyle w:val="IntenseReference"/>
          <w:b w:val="0"/>
          <w:bCs w:val="0"/>
          <w:smallCaps w:val="0"/>
          <w:color w:val="auto"/>
          <w:spacing w:val="0"/>
        </w:rPr>
        <w:t xml:space="preserve">Mountain Plains report:  City Engineer Kevin Nelson gave a brief overview of the </w:t>
      </w:r>
      <w:r w:rsidR="001B4DF2">
        <w:rPr>
          <w:rStyle w:val="IntenseReference"/>
          <w:b w:val="0"/>
          <w:bCs w:val="0"/>
          <w:smallCaps w:val="0"/>
          <w:color w:val="auto"/>
          <w:spacing w:val="0"/>
        </w:rPr>
        <w:t xml:space="preserve">projects in progress and recent applications. </w:t>
      </w:r>
    </w:p>
    <w:p w14:paraId="2BD2BFC7" w14:textId="57282E5E" w:rsidR="001B4DF2" w:rsidRDefault="001B4DF2" w:rsidP="00E35470">
      <w:pPr>
        <w:pStyle w:val="NoSpacing"/>
        <w:rPr>
          <w:rStyle w:val="IntenseReference"/>
          <w:b w:val="0"/>
          <w:bCs w:val="0"/>
          <w:smallCaps w:val="0"/>
          <w:color w:val="auto"/>
          <w:spacing w:val="0"/>
        </w:rPr>
      </w:pPr>
      <w:r>
        <w:rPr>
          <w:rStyle w:val="IntenseReference"/>
          <w:b w:val="0"/>
          <w:bCs w:val="0"/>
          <w:smallCaps w:val="0"/>
          <w:color w:val="auto"/>
          <w:spacing w:val="0"/>
        </w:rPr>
        <w:t xml:space="preserve">The Sanitary Sewer Regionalization Engineering Selection </w:t>
      </w:r>
      <w:r w:rsidR="00A3147C">
        <w:rPr>
          <w:rStyle w:val="IntenseReference"/>
          <w:b w:val="0"/>
          <w:bCs w:val="0"/>
          <w:smallCaps w:val="0"/>
          <w:color w:val="auto"/>
          <w:spacing w:val="0"/>
        </w:rPr>
        <w:t>committee met and scored three Proposals given on February 3, 2022. Upon recommendation of said committee, Schock moved to award the engineering select</w:t>
      </w:r>
      <w:r w:rsidR="0016314D">
        <w:rPr>
          <w:rStyle w:val="IntenseReference"/>
          <w:b w:val="0"/>
          <w:bCs w:val="0"/>
          <w:smallCaps w:val="0"/>
          <w:color w:val="auto"/>
          <w:spacing w:val="0"/>
        </w:rPr>
        <w:t>ions to SEH, seconded by Praska</w:t>
      </w:r>
      <w:r w:rsidR="00A3147C">
        <w:rPr>
          <w:rStyle w:val="IntenseReference"/>
          <w:b w:val="0"/>
          <w:bCs w:val="0"/>
          <w:smallCaps w:val="0"/>
          <w:color w:val="auto"/>
          <w:spacing w:val="0"/>
        </w:rPr>
        <w:t>. Upon roll call vote-Schock-yes, Praska-yes. MCU</w:t>
      </w:r>
    </w:p>
    <w:p w14:paraId="31DA14C2" w14:textId="10AA9ED9" w:rsidR="00A3147C" w:rsidRDefault="00A3147C" w:rsidP="00E35470">
      <w:pPr>
        <w:pStyle w:val="NoSpacing"/>
        <w:rPr>
          <w:rStyle w:val="IntenseReference"/>
          <w:b w:val="0"/>
          <w:bCs w:val="0"/>
          <w:smallCaps w:val="0"/>
          <w:color w:val="auto"/>
          <w:spacing w:val="0"/>
        </w:rPr>
      </w:pPr>
      <w:r>
        <w:rPr>
          <w:rStyle w:val="IntenseReference"/>
          <w:b w:val="0"/>
          <w:bCs w:val="0"/>
          <w:smallCaps w:val="0"/>
          <w:color w:val="auto"/>
          <w:spacing w:val="0"/>
        </w:rPr>
        <w:t xml:space="preserve">Schock moved to authorized </w:t>
      </w:r>
      <w:r w:rsidR="006D238A">
        <w:rPr>
          <w:rStyle w:val="IntenseReference"/>
          <w:b w:val="0"/>
          <w:bCs w:val="0"/>
          <w:smallCaps w:val="0"/>
          <w:color w:val="auto"/>
          <w:spacing w:val="0"/>
        </w:rPr>
        <w:t>the City Engineer to enter into negotiations with SEH, seconded by Praska, Upon roll call vote-Schock-yes, Praska-yes. MCU</w:t>
      </w:r>
    </w:p>
    <w:p w14:paraId="2510CD8F" w14:textId="0591FAD7" w:rsidR="006D238A" w:rsidRPr="00417B20" w:rsidRDefault="006D238A" w:rsidP="00E35470">
      <w:pPr>
        <w:pStyle w:val="NoSpacing"/>
        <w:rPr>
          <w:rStyle w:val="IntenseReference"/>
          <w:b w:val="0"/>
          <w:bCs w:val="0"/>
          <w:smallCaps w:val="0"/>
          <w:color w:val="auto"/>
          <w:spacing w:val="0"/>
        </w:rPr>
      </w:pPr>
      <w:r>
        <w:rPr>
          <w:rStyle w:val="IntenseReference"/>
          <w:b w:val="0"/>
          <w:bCs w:val="0"/>
          <w:smallCaps w:val="0"/>
          <w:color w:val="auto"/>
          <w:spacing w:val="0"/>
        </w:rPr>
        <w:t>Schock moved to allow the City Engineer to move into negotiations with the seconded highest scoring Apex Engineering Group if negotiations fail with SEH, seconded by Praska. MCU</w:t>
      </w:r>
    </w:p>
    <w:p w14:paraId="17E91027" w14:textId="77777777" w:rsidR="00E35470" w:rsidRPr="00417B20" w:rsidRDefault="00E35470" w:rsidP="003F01E4">
      <w:pPr>
        <w:pStyle w:val="NoSpacing"/>
        <w:rPr>
          <w:rFonts w:cstheme="minorHAnsi"/>
        </w:rPr>
      </w:pPr>
    </w:p>
    <w:p w14:paraId="68DD0A41" w14:textId="492E3385" w:rsidR="00857EAF" w:rsidRPr="00417B20" w:rsidRDefault="003F01E4" w:rsidP="003F01E4">
      <w:pPr>
        <w:pStyle w:val="NoSpacing"/>
        <w:rPr>
          <w:rFonts w:cstheme="minorHAnsi"/>
          <w:b/>
        </w:rPr>
      </w:pPr>
      <w:r w:rsidRPr="00417B20">
        <w:rPr>
          <w:rFonts w:cstheme="minorHAnsi"/>
          <w:b/>
          <w:u w:val="single"/>
        </w:rPr>
        <w:t>Portfolios</w:t>
      </w:r>
      <w:r w:rsidRPr="00417B20">
        <w:rPr>
          <w:rFonts w:cstheme="minorHAnsi"/>
          <w:b/>
        </w:rPr>
        <w:t xml:space="preserve">: </w:t>
      </w:r>
    </w:p>
    <w:p w14:paraId="0C7B5261" w14:textId="5C87BC0A" w:rsidR="00BE13E8" w:rsidRPr="00417B20" w:rsidRDefault="003643DC" w:rsidP="003F01E4">
      <w:pPr>
        <w:pStyle w:val="NoSpacing"/>
        <w:rPr>
          <w:rFonts w:cstheme="minorHAnsi"/>
          <w:bCs/>
        </w:rPr>
      </w:pPr>
      <w:r w:rsidRPr="00417B20">
        <w:rPr>
          <w:rFonts w:cstheme="minorHAnsi"/>
          <w:bCs/>
          <w:u w:val="single"/>
        </w:rPr>
        <w:t xml:space="preserve">Rural Fire Chief </w:t>
      </w:r>
      <w:proofErr w:type="spellStart"/>
      <w:r w:rsidRPr="00417B20">
        <w:rPr>
          <w:rFonts w:cstheme="minorHAnsi"/>
          <w:bCs/>
          <w:u w:val="single"/>
        </w:rPr>
        <w:t>Theurer</w:t>
      </w:r>
      <w:proofErr w:type="spellEnd"/>
      <w:r w:rsidRPr="00417B20">
        <w:rPr>
          <w:rFonts w:cstheme="minorHAnsi"/>
          <w:bCs/>
        </w:rPr>
        <w:t xml:space="preserve"> reported there </w:t>
      </w:r>
      <w:r w:rsidR="006D238A">
        <w:rPr>
          <w:rFonts w:cstheme="minorHAnsi"/>
          <w:bCs/>
        </w:rPr>
        <w:t>i</w:t>
      </w:r>
      <w:r w:rsidRPr="00417B20">
        <w:rPr>
          <w:rFonts w:cstheme="minorHAnsi"/>
          <w:bCs/>
        </w:rPr>
        <w:t xml:space="preserve">n January 2022, there have been </w:t>
      </w:r>
      <w:r w:rsidR="006D238A">
        <w:rPr>
          <w:rFonts w:cstheme="minorHAnsi"/>
          <w:bCs/>
        </w:rPr>
        <w:t>21</w:t>
      </w:r>
      <w:r w:rsidRPr="00417B20">
        <w:rPr>
          <w:rFonts w:cstheme="minorHAnsi"/>
          <w:bCs/>
        </w:rPr>
        <w:t xml:space="preserve"> calls with </w:t>
      </w:r>
      <w:r w:rsidR="006D238A">
        <w:rPr>
          <w:rFonts w:cstheme="minorHAnsi"/>
          <w:bCs/>
        </w:rPr>
        <w:t>14</w:t>
      </w:r>
      <w:r w:rsidRPr="00417B20">
        <w:rPr>
          <w:rFonts w:cstheme="minorHAnsi"/>
          <w:bCs/>
        </w:rPr>
        <w:t xml:space="preserve"> of them to Lincoln. Chief </w:t>
      </w:r>
      <w:proofErr w:type="spellStart"/>
      <w:r w:rsidRPr="00417B20">
        <w:rPr>
          <w:rFonts w:cstheme="minorHAnsi"/>
          <w:bCs/>
        </w:rPr>
        <w:t>Theurer</w:t>
      </w:r>
      <w:proofErr w:type="spellEnd"/>
      <w:r w:rsidRPr="00417B20">
        <w:rPr>
          <w:rFonts w:cstheme="minorHAnsi"/>
          <w:bCs/>
        </w:rPr>
        <w:t xml:space="preserve"> </w:t>
      </w:r>
      <w:r w:rsidR="000E56D4">
        <w:rPr>
          <w:rFonts w:cstheme="minorHAnsi"/>
          <w:bCs/>
        </w:rPr>
        <w:t>thanks the public for trying to</w:t>
      </w:r>
      <w:r w:rsidRPr="00417B20">
        <w:rPr>
          <w:rFonts w:cstheme="minorHAnsi"/>
          <w:bCs/>
        </w:rPr>
        <w:t xml:space="preserve"> keep the snow </w:t>
      </w:r>
      <w:r w:rsidR="00132B00" w:rsidRPr="00417B20">
        <w:rPr>
          <w:rFonts w:cstheme="minorHAnsi"/>
          <w:bCs/>
        </w:rPr>
        <w:t xml:space="preserve">cleared </w:t>
      </w:r>
      <w:r w:rsidRPr="00417B20">
        <w:rPr>
          <w:rFonts w:cstheme="minorHAnsi"/>
          <w:bCs/>
        </w:rPr>
        <w:t>3 feet way from fire hydrants</w:t>
      </w:r>
      <w:r w:rsidR="000E56D4">
        <w:rPr>
          <w:rFonts w:cstheme="minorHAnsi"/>
          <w:bCs/>
        </w:rPr>
        <w:t xml:space="preserve">. He also stated that his year of probation is exhausted and he is now officially the Bismarck Rural Fire Chief. </w:t>
      </w:r>
      <w:r w:rsidR="00132B00" w:rsidRPr="00417B20">
        <w:rPr>
          <w:rFonts w:cstheme="minorHAnsi"/>
          <w:bCs/>
        </w:rPr>
        <w:t xml:space="preserve"> </w:t>
      </w:r>
    </w:p>
    <w:p w14:paraId="763A20C8" w14:textId="042F9A36" w:rsidR="00132B00" w:rsidRDefault="00132B00" w:rsidP="003F01E4">
      <w:pPr>
        <w:pStyle w:val="NoSpacing"/>
        <w:rPr>
          <w:rFonts w:cstheme="minorHAnsi"/>
          <w:bCs/>
        </w:rPr>
      </w:pPr>
      <w:r w:rsidRPr="00417B20">
        <w:rPr>
          <w:rFonts w:cstheme="minorHAnsi"/>
          <w:bCs/>
          <w:u w:val="single"/>
        </w:rPr>
        <w:t>Police Chief Krile</w:t>
      </w:r>
      <w:r w:rsidRPr="00417B20">
        <w:rPr>
          <w:rFonts w:cstheme="minorHAnsi"/>
          <w:bCs/>
        </w:rPr>
        <w:t xml:space="preserve"> reported</w:t>
      </w:r>
      <w:r w:rsidR="000E56D4">
        <w:rPr>
          <w:rFonts w:cstheme="minorHAnsi"/>
          <w:bCs/>
        </w:rPr>
        <w:t xml:space="preserve"> 409 service calls, of which were 44 criminal</w:t>
      </w:r>
      <w:r w:rsidR="00F16334">
        <w:rPr>
          <w:rFonts w:cstheme="minorHAnsi"/>
          <w:bCs/>
        </w:rPr>
        <w:t xml:space="preserve"> investigations and</w:t>
      </w:r>
      <w:r w:rsidR="000E56D4">
        <w:rPr>
          <w:rFonts w:cstheme="minorHAnsi"/>
          <w:bCs/>
        </w:rPr>
        <w:t xml:space="preserve"> 22 mental </w:t>
      </w:r>
      <w:r w:rsidR="00F16334">
        <w:rPr>
          <w:rFonts w:cstheme="minorHAnsi"/>
          <w:bCs/>
        </w:rPr>
        <w:t>wellness calls. An officer will be attending a week-long training for mental health, several officers will be attending a one-day de-escalation training. Area Police Chiefs have been asked to participate in the Shrine Circus in early April.</w:t>
      </w:r>
    </w:p>
    <w:p w14:paraId="313BBFA4" w14:textId="56CC07B0" w:rsidR="00F16334" w:rsidRPr="00B77BEC" w:rsidRDefault="00B77BEC" w:rsidP="003F01E4">
      <w:pPr>
        <w:pStyle w:val="NoSpacing"/>
        <w:rPr>
          <w:rFonts w:cstheme="minorHAnsi"/>
          <w:bCs/>
        </w:rPr>
      </w:pPr>
      <w:r>
        <w:rPr>
          <w:rFonts w:cstheme="minorHAnsi"/>
          <w:bCs/>
          <w:u w:val="single"/>
        </w:rPr>
        <w:lastRenderedPageBreak/>
        <w:t>Public Works Director Rob Dickson</w:t>
      </w:r>
      <w:r>
        <w:rPr>
          <w:rFonts w:cstheme="minorHAnsi"/>
          <w:bCs/>
        </w:rPr>
        <w:t xml:space="preserve"> reported 80 tons of sand </w:t>
      </w:r>
      <w:proofErr w:type="spellStart"/>
      <w:r>
        <w:rPr>
          <w:rFonts w:cstheme="minorHAnsi"/>
          <w:bCs/>
        </w:rPr>
        <w:t>ha</w:t>
      </w:r>
      <w:proofErr w:type="spellEnd"/>
      <w:r>
        <w:rPr>
          <w:rFonts w:cstheme="minorHAnsi"/>
          <w:bCs/>
        </w:rPr>
        <w:t xml:space="preserve"> been used in the recent snow removal efforts. The </w:t>
      </w:r>
      <w:r w:rsidR="00736BDE">
        <w:rPr>
          <w:rFonts w:cstheme="minorHAnsi"/>
          <w:bCs/>
        </w:rPr>
        <w:t>1996 Mack RD690S truck is up for auction. Ice Skating rinks are getting filled for the season. March 8-10</w:t>
      </w:r>
      <w:r w:rsidR="00EC414B">
        <w:rPr>
          <w:rFonts w:cstheme="minorHAnsi"/>
          <w:bCs/>
        </w:rPr>
        <w:t xml:space="preserve"> will be certification classes for the shop perso</w:t>
      </w:r>
      <w:r w:rsidR="0016314D">
        <w:rPr>
          <w:rFonts w:cstheme="minorHAnsi"/>
          <w:bCs/>
        </w:rPr>
        <w:t>n</w:t>
      </w:r>
      <w:r w:rsidR="00EC414B">
        <w:rPr>
          <w:rFonts w:cstheme="minorHAnsi"/>
          <w:bCs/>
        </w:rPr>
        <w:t>nel.</w:t>
      </w:r>
    </w:p>
    <w:p w14:paraId="09C192F4" w14:textId="54F06000" w:rsidR="004B38DB" w:rsidRPr="00417B20" w:rsidRDefault="006A4A4B" w:rsidP="006A4A4B">
      <w:pPr>
        <w:pStyle w:val="NoSpacing"/>
      </w:pPr>
      <w:r w:rsidRPr="00417B20">
        <w:rPr>
          <w:u w:val="single"/>
        </w:rPr>
        <w:t xml:space="preserve">Councilwoman Praska </w:t>
      </w:r>
      <w:r w:rsidRPr="00417B20">
        <w:t xml:space="preserve">stated </w:t>
      </w:r>
      <w:r w:rsidR="00EC414B">
        <w:t>she has started the salary survey.</w:t>
      </w:r>
    </w:p>
    <w:p w14:paraId="6E71F82C" w14:textId="1B685D16" w:rsidR="00C400A5" w:rsidRPr="00417B20" w:rsidRDefault="008D4B1C" w:rsidP="003F01E4">
      <w:pPr>
        <w:pStyle w:val="NoSpacing"/>
      </w:pPr>
      <w:r w:rsidRPr="00417B20">
        <w:rPr>
          <w:u w:val="single"/>
        </w:rPr>
        <w:t>Councilman Schock</w:t>
      </w:r>
      <w:r w:rsidR="00EC414B">
        <w:t xml:space="preserve"> reported that he was part of the Sanitary Sewer Regionalization Engineering Selection. He was very </w:t>
      </w:r>
      <w:r w:rsidR="00C900A9">
        <w:t>thorough</w:t>
      </w:r>
      <w:r w:rsidR="00EC414B">
        <w:t xml:space="preserve"> with the proposals.</w:t>
      </w:r>
    </w:p>
    <w:p w14:paraId="725C188F" w14:textId="57358C44" w:rsidR="00FD0EFA" w:rsidRPr="00417B20" w:rsidRDefault="008D4B1C" w:rsidP="003F01E4">
      <w:pPr>
        <w:pStyle w:val="NoSpacing"/>
        <w:rPr>
          <w:rFonts w:cstheme="minorHAnsi"/>
        </w:rPr>
      </w:pPr>
      <w:r w:rsidRPr="00417B20">
        <w:rPr>
          <w:u w:val="single"/>
        </w:rPr>
        <w:t>Mayor Wise</w:t>
      </w:r>
      <w:r w:rsidRPr="00417B20">
        <w:t xml:space="preserve"> </w:t>
      </w:r>
      <w:r w:rsidR="00C900A9">
        <w:rPr>
          <w:rFonts w:cstheme="minorHAnsi"/>
        </w:rPr>
        <w:t>cautioned everyone to drive safe with the ice packed roads. He thanked Rob and the crew for their efforts on the snow and ice removal. Mayor Wise has asked Councilwoman Praska to join Tom Volk on the Finance Portfolio.</w:t>
      </w:r>
    </w:p>
    <w:p w14:paraId="75010E84" w14:textId="6D246A67" w:rsidR="00AC363C" w:rsidRDefault="00AC363C" w:rsidP="003F01E4">
      <w:pPr>
        <w:pStyle w:val="NoSpacing"/>
        <w:rPr>
          <w:rFonts w:cstheme="minorHAnsi"/>
        </w:rPr>
      </w:pPr>
      <w:r w:rsidRPr="00417B20">
        <w:rPr>
          <w:rFonts w:cstheme="minorHAnsi"/>
          <w:u w:val="single"/>
        </w:rPr>
        <w:t>Auditor Aune</w:t>
      </w:r>
      <w:r w:rsidRPr="00417B20">
        <w:rPr>
          <w:rFonts w:cstheme="minorHAnsi"/>
        </w:rPr>
        <w:t xml:space="preserve"> reported that </w:t>
      </w:r>
      <w:r w:rsidR="0016314D">
        <w:rPr>
          <w:rFonts w:cstheme="minorHAnsi"/>
        </w:rPr>
        <w:t>Sid</w:t>
      </w:r>
      <w:r w:rsidR="00C900A9">
        <w:rPr>
          <w:rFonts w:cstheme="minorHAnsi"/>
        </w:rPr>
        <w:t>ney Edinger started on January 18</w:t>
      </w:r>
      <w:r w:rsidR="00C900A9" w:rsidRPr="00C900A9">
        <w:rPr>
          <w:rFonts w:cstheme="minorHAnsi"/>
          <w:vertAlign w:val="superscript"/>
        </w:rPr>
        <w:t>th</w:t>
      </w:r>
      <w:r w:rsidR="00C900A9">
        <w:rPr>
          <w:rFonts w:cstheme="minorHAnsi"/>
        </w:rPr>
        <w:t xml:space="preserve"> as the </w:t>
      </w:r>
      <w:r w:rsidR="008914F1">
        <w:rPr>
          <w:rFonts w:cstheme="minorHAnsi"/>
        </w:rPr>
        <w:t>administrative assistant. She has acclimated well to the position and the office is ready to be back and running fulltime. Auditor Aune requested the new permeant hours be Monday-Thursday 7:30-5:00pm and Friday 7:30am-12:00pm. Schock moved to approved the new permeant hours, seconded by Praska. MCU</w:t>
      </w:r>
    </w:p>
    <w:p w14:paraId="77B9C0DD" w14:textId="77777777" w:rsidR="008914F1" w:rsidRPr="00417B20" w:rsidRDefault="008914F1" w:rsidP="003F01E4">
      <w:pPr>
        <w:pStyle w:val="NoSpacing"/>
        <w:rPr>
          <w:rFonts w:cstheme="minorHAnsi"/>
        </w:rPr>
      </w:pPr>
    </w:p>
    <w:p w14:paraId="1E04E5D4" w14:textId="7D1616DC" w:rsidR="00DD0FDF" w:rsidRDefault="008914F1" w:rsidP="003F01E4">
      <w:pPr>
        <w:pStyle w:val="NoSpacing"/>
        <w:rPr>
          <w:rFonts w:cstheme="minorHAnsi"/>
        </w:rPr>
      </w:pPr>
      <w:r>
        <w:rPr>
          <w:rFonts w:cstheme="minorHAnsi"/>
        </w:rPr>
        <w:t>Schock</w:t>
      </w:r>
      <w:r w:rsidR="00DD0FDF" w:rsidRPr="00417B20">
        <w:rPr>
          <w:rFonts w:cstheme="minorHAnsi"/>
        </w:rPr>
        <w:t xml:space="preserve"> moved to pay the </w:t>
      </w:r>
      <w:r>
        <w:rPr>
          <w:rFonts w:cstheme="minorHAnsi"/>
        </w:rPr>
        <w:t>February</w:t>
      </w:r>
      <w:r w:rsidR="00DD0FDF" w:rsidRPr="00417B20">
        <w:rPr>
          <w:rFonts w:cstheme="minorHAnsi"/>
        </w:rPr>
        <w:t xml:space="preserve"> bills, seconded by </w:t>
      </w:r>
      <w:r>
        <w:rPr>
          <w:rFonts w:cstheme="minorHAnsi"/>
        </w:rPr>
        <w:t>Praska</w:t>
      </w:r>
      <w:r w:rsidR="00DD0FDF" w:rsidRPr="00417B20">
        <w:rPr>
          <w:rFonts w:cstheme="minorHAnsi"/>
        </w:rPr>
        <w:t>. MCU</w:t>
      </w:r>
    </w:p>
    <w:p w14:paraId="5377E231" w14:textId="392D5DC6" w:rsidR="00374C01" w:rsidRDefault="00374C01" w:rsidP="003F01E4">
      <w:pPr>
        <w:pStyle w:val="NoSpacing"/>
        <w:rPr>
          <w:rFonts w:cstheme="minorHAnsi"/>
        </w:rPr>
      </w:pPr>
    </w:p>
    <w:p w14:paraId="7D77A6DF" w14:textId="27B09AD1" w:rsidR="00374C01" w:rsidRDefault="0016314D" w:rsidP="003F01E4">
      <w:pPr>
        <w:pStyle w:val="NoSpacing"/>
        <w:rPr>
          <w:rFonts w:cstheme="minorHAnsi"/>
        </w:rPr>
      </w:pPr>
      <w:r>
        <w:rPr>
          <w:rFonts w:cstheme="minorHAnsi"/>
        </w:rPr>
        <w:t>Ace Towing-$215.00, Advanced Business Methods-$216.92, Advanced Business Methods-$119.72, Aire-Master-$59.75, AK Technologies-$256.00, Bismarck Tribune-$568.80, Brent Haman-$23.54, Burleigh County Auditor/Treas.-$5,514.87, Butler Machinery-$6,344.19, CHI St. Alexis Health Company-$250.00, Crisis Care-$500.00, Custom Truck Accessories-$6,026.00, Dakota Pump &amp; Control-$2,350.00, Dakota Staffing Solutions-$1,776.00, Fab Tech Welding &amp; Repair-$800.00, Ferguson Waterworks-$129.82, Force-$226.26, Grant and Contract Accounting-$126.92, Interstate Power Systems-$675.00, Just Fur Pets-$110.00, Knife River-$887.37, Kramer Agen</w:t>
      </w:r>
      <w:r w:rsidR="00CD0E82">
        <w:rPr>
          <w:rFonts w:cstheme="minorHAnsi"/>
        </w:rPr>
        <w:t xml:space="preserve">cy-$295.00, Lisa Aune-$40.00, MACS Bismarck-$56.34, Martens-$337.50, Menards-$19.86, Mountain Plains-$7,325.00, NAPA Auto Parts-$227.90, ND Department of Health Microbiology-$128.00, North Country Trucks &amp; Parts-$259.07, Northwest Tire-$136.12, One Call Concepts-$17.50, Presort Plus-$892.82, Rob Dickson-$16.44, Ryan Glass-$435.27, Runnings Supply, Inc.-$124.91, Rustic Petals-$99.99, Sidney Edinger-$29.62, Terry Schutt-$362.65, </w:t>
      </w:r>
      <w:proofErr w:type="spellStart"/>
      <w:r w:rsidR="00CD0E82">
        <w:rPr>
          <w:rFonts w:cstheme="minorHAnsi"/>
        </w:rPr>
        <w:t>TransTrash</w:t>
      </w:r>
      <w:proofErr w:type="spellEnd"/>
      <w:r w:rsidR="00CD0E82">
        <w:rPr>
          <w:rFonts w:cstheme="minorHAnsi"/>
        </w:rPr>
        <w:t xml:space="preserve">-$32,989.14, </w:t>
      </w:r>
      <w:proofErr w:type="spellStart"/>
      <w:r w:rsidR="00CD0E82">
        <w:rPr>
          <w:rFonts w:cstheme="minorHAnsi"/>
        </w:rPr>
        <w:t>TriEnergy</w:t>
      </w:r>
      <w:proofErr w:type="spellEnd"/>
      <w:r w:rsidR="00CD0E82">
        <w:rPr>
          <w:rFonts w:cstheme="minorHAnsi"/>
        </w:rPr>
        <w:t>-$2,000.69, Vogel Law Firm-21, 850.00</w:t>
      </w:r>
      <w:r w:rsidR="00230D24">
        <w:rPr>
          <w:rFonts w:cstheme="minorHAnsi"/>
        </w:rPr>
        <w:t>, Lincoln Park Board-$20,716.00.</w:t>
      </w:r>
    </w:p>
    <w:p w14:paraId="52271A2A" w14:textId="7DBB1ED8" w:rsidR="00857EAF" w:rsidRDefault="00857EAF" w:rsidP="003F01E4">
      <w:pPr>
        <w:pStyle w:val="NoSpacing"/>
        <w:rPr>
          <w:rFonts w:cstheme="minorHAnsi"/>
        </w:rPr>
      </w:pPr>
    </w:p>
    <w:p w14:paraId="0E9B4B6B" w14:textId="76A90097" w:rsidR="00CD0E82" w:rsidRDefault="00CD0E82" w:rsidP="003F01E4">
      <w:pPr>
        <w:pStyle w:val="NoSpacing"/>
        <w:rPr>
          <w:rFonts w:cstheme="minorHAnsi"/>
        </w:rPr>
      </w:pPr>
    </w:p>
    <w:p w14:paraId="4C888DF3" w14:textId="77777777" w:rsidR="00CD0E82" w:rsidRPr="00417B20" w:rsidRDefault="00CD0E82" w:rsidP="003F01E4">
      <w:pPr>
        <w:pStyle w:val="NoSpacing"/>
        <w:rPr>
          <w:rFonts w:ascii="Arial" w:hAnsi="Arial" w:cs="Arial"/>
        </w:rPr>
      </w:pPr>
    </w:p>
    <w:p w14:paraId="650072F9" w14:textId="5903B9B7" w:rsidR="00B276FD" w:rsidRPr="00417B20" w:rsidRDefault="00D277CD" w:rsidP="003F01E4">
      <w:pPr>
        <w:pStyle w:val="NoSpacing"/>
        <w:rPr>
          <w:rFonts w:ascii="Arial" w:hAnsi="Arial" w:cs="Arial"/>
        </w:rPr>
      </w:pPr>
      <w:r>
        <w:rPr>
          <w:rFonts w:ascii="Arial" w:hAnsi="Arial" w:cs="Arial"/>
        </w:rPr>
        <w:t>Praska</w:t>
      </w:r>
      <w:r w:rsidR="008D4B1C" w:rsidRPr="00417B20">
        <w:rPr>
          <w:rFonts w:ascii="Arial" w:hAnsi="Arial" w:cs="Arial"/>
        </w:rPr>
        <w:t xml:space="preserve"> moved to </w:t>
      </w:r>
      <w:r w:rsidR="00932980" w:rsidRPr="00417B20">
        <w:rPr>
          <w:rFonts w:ascii="Arial" w:hAnsi="Arial" w:cs="Arial"/>
        </w:rPr>
        <w:t>adjourn</w:t>
      </w:r>
      <w:r w:rsidR="008D4B1C" w:rsidRPr="00417B20">
        <w:rPr>
          <w:rFonts w:ascii="Arial" w:hAnsi="Arial" w:cs="Arial"/>
        </w:rPr>
        <w:t xml:space="preserve"> at </w:t>
      </w:r>
      <w:r w:rsidR="00313723" w:rsidRPr="00417B20">
        <w:rPr>
          <w:rFonts w:ascii="Arial" w:hAnsi="Arial" w:cs="Arial"/>
        </w:rPr>
        <w:t>7:</w:t>
      </w:r>
      <w:r>
        <w:rPr>
          <w:rFonts w:ascii="Arial" w:hAnsi="Arial" w:cs="Arial"/>
        </w:rPr>
        <w:t>59</w:t>
      </w:r>
      <w:r w:rsidR="00932980" w:rsidRPr="00417B20">
        <w:rPr>
          <w:rFonts w:ascii="Arial" w:hAnsi="Arial" w:cs="Arial"/>
        </w:rPr>
        <w:t xml:space="preserve"> pm</w:t>
      </w:r>
      <w:r w:rsidR="008D4B1C" w:rsidRPr="00417B20">
        <w:rPr>
          <w:rFonts w:ascii="Arial" w:hAnsi="Arial" w:cs="Arial"/>
        </w:rPr>
        <w:t xml:space="preserve">, seconded </w:t>
      </w:r>
      <w:r w:rsidR="00D7177D" w:rsidRPr="00417B20">
        <w:rPr>
          <w:rFonts w:ascii="Arial" w:hAnsi="Arial" w:cs="Arial"/>
        </w:rPr>
        <w:t>b</w:t>
      </w:r>
      <w:r w:rsidR="008D4B1C" w:rsidRPr="00417B20">
        <w:rPr>
          <w:rFonts w:ascii="Arial" w:hAnsi="Arial" w:cs="Arial"/>
        </w:rPr>
        <w:t xml:space="preserve">y </w:t>
      </w:r>
      <w:r>
        <w:rPr>
          <w:rFonts w:ascii="Arial" w:hAnsi="Arial" w:cs="Arial"/>
        </w:rPr>
        <w:t>Schock</w:t>
      </w:r>
      <w:r w:rsidR="008D4B1C" w:rsidRPr="00417B20">
        <w:rPr>
          <w:rFonts w:ascii="Arial" w:hAnsi="Arial" w:cs="Arial"/>
        </w:rPr>
        <w:t>. MCU</w:t>
      </w:r>
    </w:p>
    <w:p w14:paraId="0BD5FDDD" w14:textId="0A2ABA4F" w:rsidR="00B5344C" w:rsidRPr="00417B20" w:rsidRDefault="00B5344C" w:rsidP="003F01E4">
      <w:pPr>
        <w:pStyle w:val="NoSpacing"/>
        <w:rPr>
          <w:rFonts w:ascii="Arial" w:hAnsi="Arial" w:cs="Arial"/>
        </w:rPr>
      </w:pPr>
    </w:p>
    <w:p w14:paraId="243A2D69" w14:textId="77777777" w:rsidR="00932980" w:rsidRPr="00417B20" w:rsidRDefault="00932980" w:rsidP="003F01E4">
      <w:pPr>
        <w:pStyle w:val="NoSpacing"/>
        <w:rPr>
          <w:rFonts w:ascii="Arial" w:hAnsi="Arial" w:cs="Arial"/>
        </w:rPr>
      </w:pPr>
    </w:p>
    <w:p w14:paraId="2B78BBD0" w14:textId="0C81E0CF" w:rsidR="00B5344C" w:rsidRPr="00417B20" w:rsidRDefault="00932980" w:rsidP="00A57A93">
      <w:pPr>
        <w:pStyle w:val="NoSpacing"/>
        <w:rPr>
          <w:rFonts w:ascii="Arial" w:hAnsi="Arial" w:cs="Arial"/>
        </w:rPr>
      </w:pPr>
      <w:r w:rsidRPr="00417B20">
        <w:rPr>
          <w:rFonts w:ascii="Arial" w:hAnsi="Arial" w:cs="Arial"/>
        </w:rPr>
        <w:t>_______________                                               ___________________</w:t>
      </w:r>
    </w:p>
    <w:p w14:paraId="6D9A0E08" w14:textId="2BC52E51" w:rsidR="00932980" w:rsidRPr="00417B20" w:rsidRDefault="00932980" w:rsidP="00A57A93">
      <w:pPr>
        <w:pStyle w:val="NoSpacing"/>
        <w:rPr>
          <w:rFonts w:ascii="Arial" w:hAnsi="Arial" w:cs="Arial"/>
        </w:rPr>
      </w:pPr>
      <w:r w:rsidRPr="00417B20">
        <w:rPr>
          <w:rFonts w:ascii="Arial" w:hAnsi="Arial" w:cs="Arial"/>
        </w:rPr>
        <w:t>Mayor Gerar</w:t>
      </w:r>
      <w:r w:rsidR="005F0DA4" w:rsidRPr="00417B20">
        <w:rPr>
          <w:rFonts w:ascii="Arial" w:hAnsi="Arial" w:cs="Arial"/>
        </w:rPr>
        <w:t>l</w:t>
      </w:r>
      <w:r w:rsidRPr="00417B20">
        <w:rPr>
          <w:rFonts w:ascii="Arial" w:hAnsi="Arial" w:cs="Arial"/>
        </w:rPr>
        <w:t>d Wise</w:t>
      </w:r>
      <w:r w:rsidRPr="00417B20">
        <w:rPr>
          <w:rFonts w:ascii="Arial" w:hAnsi="Arial" w:cs="Arial"/>
        </w:rPr>
        <w:tab/>
      </w:r>
      <w:r w:rsidRPr="00417B20">
        <w:rPr>
          <w:rFonts w:ascii="Arial" w:hAnsi="Arial" w:cs="Arial"/>
        </w:rPr>
        <w:tab/>
      </w:r>
      <w:r w:rsidRPr="00417B20">
        <w:rPr>
          <w:rFonts w:ascii="Arial" w:hAnsi="Arial" w:cs="Arial"/>
        </w:rPr>
        <w:tab/>
      </w:r>
      <w:r w:rsidRPr="00417B20">
        <w:rPr>
          <w:rFonts w:ascii="Arial" w:hAnsi="Arial" w:cs="Arial"/>
        </w:rPr>
        <w:tab/>
        <w:t xml:space="preserve">      Auditor </w:t>
      </w:r>
      <w:r w:rsidR="005F0DA4" w:rsidRPr="00417B20">
        <w:rPr>
          <w:rFonts w:ascii="Arial" w:hAnsi="Arial" w:cs="Arial"/>
        </w:rPr>
        <w:t xml:space="preserve">Lisa </w:t>
      </w:r>
      <w:r w:rsidRPr="00417B20">
        <w:rPr>
          <w:rFonts w:ascii="Arial" w:hAnsi="Arial" w:cs="Arial"/>
        </w:rPr>
        <w:t>Aune</w:t>
      </w:r>
    </w:p>
    <w:p w14:paraId="51C9DAB3" w14:textId="77777777" w:rsidR="00B5344C" w:rsidRPr="00417B20" w:rsidRDefault="00B5344C" w:rsidP="00A57A93">
      <w:pPr>
        <w:pStyle w:val="NoSpacing"/>
        <w:rPr>
          <w:rFonts w:asciiTheme="majorHAnsi" w:hAnsiTheme="majorHAnsi" w:cstheme="majorHAnsi"/>
        </w:rPr>
      </w:pPr>
    </w:p>
    <w:p w14:paraId="47D7F173" w14:textId="77777777" w:rsidR="00B5344C" w:rsidRDefault="00B5344C" w:rsidP="00A57A93">
      <w:pPr>
        <w:pStyle w:val="NoSpacing"/>
        <w:rPr>
          <w:rFonts w:ascii="Arial" w:hAnsi="Arial" w:cs="Arial"/>
        </w:rPr>
      </w:pPr>
    </w:p>
    <w:p w14:paraId="42569C3F" w14:textId="77777777" w:rsidR="00B5344C" w:rsidRDefault="00B5344C" w:rsidP="00A57A93">
      <w:pPr>
        <w:pStyle w:val="NoSpacing"/>
        <w:rPr>
          <w:rFonts w:ascii="Arial" w:hAnsi="Arial" w:cs="Arial"/>
        </w:rPr>
      </w:pPr>
    </w:p>
    <w:p w14:paraId="0FB50411" w14:textId="77777777" w:rsidR="00A57A93" w:rsidRDefault="00A57A93">
      <w:pPr>
        <w:rPr>
          <w:rFonts w:ascii="Arial" w:hAnsi="Arial" w:cs="Arial"/>
        </w:rPr>
      </w:pPr>
      <w:r>
        <w:rPr>
          <w:rFonts w:ascii="Arial" w:hAnsi="Arial" w:cs="Arial"/>
        </w:rPr>
        <w:t xml:space="preserve"> </w:t>
      </w:r>
    </w:p>
    <w:p w14:paraId="2E69B839" w14:textId="77777777" w:rsidR="00155E5C" w:rsidRPr="00A57A93" w:rsidRDefault="00155E5C">
      <w:pPr>
        <w:rPr>
          <w:rFonts w:ascii="Arial" w:hAnsi="Arial" w:cs="Arial"/>
          <w:b/>
          <w:u w:val="single"/>
        </w:rPr>
      </w:pPr>
      <w:r>
        <w:rPr>
          <w:rFonts w:ascii="Arial" w:hAnsi="Arial" w:cs="Arial"/>
        </w:rPr>
        <w:t xml:space="preserve"> </w:t>
      </w:r>
    </w:p>
    <w:p w14:paraId="28CD3774" w14:textId="77777777" w:rsidR="00155E5C" w:rsidRPr="00155E5C" w:rsidRDefault="00155E5C">
      <w:pPr>
        <w:rPr>
          <w:rFonts w:ascii="Arial" w:hAnsi="Arial" w:cs="Arial"/>
        </w:rPr>
      </w:pPr>
    </w:p>
    <w:sectPr w:rsidR="00155E5C" w:rsidRPr="00155E5C" w:rsidSect="008D4B1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5C"/>
    <w:rsid w:val="000040CE"/>
    <w:rsid w:val="00055014"/>
    <w:rsid w:val="000721F6"/>
    <w:rsid w:val="000D5139"/>
    <w:rsid w:val="000E56D4"/>
    <w:rsid w:val="000F48BF"/>
    <w:rsid w:val="00132B00"/>
    <w:rsid w:val="00155E5C"/>
    <w:rsid w:val="0016314D"/>
    <w:rsid w:val="001B4DF2"/>
    <w:rsid w:val="001B61F3"/>
    <w:rsid w:val="00201710"/>
    <w:rsid w:val="00230D24"/>
    <w:rsid w:val="00272DCD"/>
    <w:rsid w:val="002A6798"/>
    <w:rsid w:val="002E558D"/>
    <w:rsid w:val="00313723"/>
    <w:rsid w:val="003643DC"/>
    <w:rsid w:val="0037152E"/>
    <w:rsid w:val="00374C01"/>
    <w:rsid w:val="003F01E4"/>
    <w:rsid w:val="00402105"/>
    <w:rsid w:val="00417B20"/>
    <w:rsid w:val="00472E4E"/>
    <w:rsid w:val="004918AA"/>
    <w:rsid w:val="004957E9"/>
    <w:rsid w:val="004968E5"/>
    <w:rsid w:val="004B38DB"/>
    <w:rsid w:val="004F76C7"/>
    <w:rsid w:val="005B0F10"/>
    <w:rsid w:val="005B146C"/>
    <w:rsid w:val="005B1555"/>
    <w:rsid w:val="005F0DA4"/>
    <w:rsid w:val="0065143C"/>
    <w:rsid w:val="006A4A4B"/>
    <w:rsid w:val="006D238A"/>
    <w:rsid w:val="006F3DA2"/>
    <w:rsid w:val="007277F2"/>
    <w:rsid w:val="00736BDE"/>
    <w:rsid w:val="00741CE2"/>
    <w:rsid w:val="00746208"/>
    <w:rsid w:val="00752774"/>
    <w:rsid w:val="00764125"/>
    <w:rsid w:val="00774D6E"/>
    <w:rsid w:val="00776651"/>
    <w:rsid w:val="007B6701"/>
    <w:rsid w:val="007F3D0B"/>
    <w:rsid w:val="007F6492"/>
    <w:rsid w:val="00857EAF"/>
    <w:rsid w:val="008914F1"/>
    <w:rsid w:val="008D4B1C"/>
    <w:rsid w:val="00914BB7"/>
    <w:rsid w:val="00916FD1"/>
    <w:rsid w:val="00932980"/>
    <w:rsid w:val="009509DB"/>
    <w:rsid w:val="00980931"/>
    <w:rsid w:val="009A1CD7"/>
    <w:rsid w:val="009A2348"/>
    <w:rsid w:val="009B4DC7"/>
    <w:rsid w:val="00A04D36"/>
    <w:rsid w:val="00A3147C"/>
    <w:rsid w:val="00A4576B"/>
    <w:rsid w:val="00A570B5"/>
    <w:rsid w:val="00A57A93"/>
    <w:rsid w:val="00AC363C"/>
    <w:rsid w:val="00AE3733"/>
    <w:rsid w:val="00B276FD"/>
    <w:rsid w:val="00B31B73"/>
    <w:rsid w:val="00B5344C"/>
    <w:rsid w:val="00B77BEC"/>
    <w:rsid w:val="00BE13E8"/>
    <w:rsid w:val="00C20DE0"/>
    <w:rsid w:val="00C400A5"/>
    <w:rsid w:val="00C642AE"/>
    <w:rsid w:val="00C67A2B"/>
    <w:rsid w:val="00C84D08"/>
    <w:rsid w:val="00C900A9"/>
    <w:rsid w:val="00CA4A96"/>
    <w:rsid w:val="00CD0E82"/>
    <w:rsid w:val="00CD661C"/>
    <w:rsid w:val="00CE4A93"/>
    <w:rsid w:val="00D13FBA"/>
    <w:rsid w:val="00D277CD"/>
    <w:rsid w:val="00D4677B"/>
    <w:rsid w:val="00D7177D"/>
    <w:rsid w:val="00DD0FDF"/>
    <w:rsid w:val="00E35470"/>
    <w:rsid w:val="00E52016"/>
    <w:rsid w:val="00EC414B"/>
    <w:rsid w:val="00EC7395"/>
    <w:rsid w:val="00EF2BCC"/>
    <w:rsid w:val="00F16334"/>
    <w:rsid w:val="00F724B2"/>
    <w:rsid w:val="00F72896"/>
    <w:rsid w:val="00F84B0C"/>
    <w:rsid w:val="00F84D1B"/>
    <w:rsid w:val="00F92B56"/>
    <w:rsid w:val="00FD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523C"/>
  <w15:chartTrackingRefBased/>
  <w15:docId w15:val="{2A73741D-BBBE-4DF4-A7EB-FD061906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7A93"/>
    <w:pPr>
      <w:spacing w:after="0" w:line="240" w:lineRule="auto"/>
    </w:pPr>
  </w:style>
  <w:style w:type="character" w:styleId="IntenseReference">
    <w:name w:val="Intense Reference"/>
    <w:basedOn w:val="DefaultParagraphFont"/>
    <w:uiPriority w:val="32"/>
    <w:qFormat/>
    <w:rsid w:val="00B5344C"/>
    <w:rPr>
      <w:b/>
      <w:bCs/>
      <w:smallCaps/>
      <w:color w:val="5B9BD5" w:themeColor="accent1"/>
      <w:spacing w:val="5"/>
    </w:rPr>
  </w:style>
  <w:style w:type="paragraph" w:styleId="Title">
    <w:name w:val="Title"/>
    <w:basedOn w:val="Normal"/>
    <w:next w:val="Normal"/>
    <w:link w:val="TitleChar"/>
    <w:uiPriority w:val="10"/>
    <w:qFormat/>
    <w:rsid w:val="00B534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344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City Auditor</cp:lastModifiedBy>
  <cp:revision>8</cp:revision>
  <cp:lastPrinted>2022-02-14T22:04:00Z</cp:lastPrinted>
  <dcterms:created xsi:type="dcterms:W3CDTF">2022-02-07T17:22:00Z</dcterms:created>
  <dcterms:modified xsi:type="dcterms:W3CDTF">2022-02-14T22:57:00Z</dcterms:modified>
</cp:coreProperties>
</file>