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11C0470D" w:rsidR="00D13FBA" w:rsidRPr="00417B20" w:rsidRDefault="00E94CB6" w:rsidP="00D13FBA">
      <w:pPr>
        <w:spacing w:after="0" w:line="240" w:lineRule="auto"/>
        <w:jc w:val="center"/>
        <w:rPr>
          <w:rStyle w:val="IntenseReference"/>
          <w:b w:val="0"/>
          <w:bCs w:val="0"/>
          <w:color w:val="404040" w:themeColor="text1" w:themeTint="BF"/>
        </w:rPr>
      </w:pPr>
      <w:r>
        <w:rPr>
          <w:rStyle w:val="IntenseReference"/>
          <w:b w:val="0"/>
          <w:bCs w:val="0"/>
          <w:color w:val="404040" w:themeColor="text1" w:themeTint="BF"/>
        </w:rPr>
        <w:t xml:space="preserve">the </w:t>
      </w:r>
      <w:r w:rsidR="00D13FBA"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6258C0FD"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Thursday</w:t>
      </w:r>
      <w:r w:rsidR="00D137C4">
        <w:rPr>
          <w:rStyle w:val="IntenseReference"/>
          <w:b w:val="0"/>
          <w:bCs w:val="0"/>
          <w:color w:val="404040" w:themeColor="text1" w:themeTint="BF"/>
        </w:rPr>
        <w:t xml:space="preserve"> </w:t>
      </w:r>
      <w:r w:rsidR="00B73E5C">
        <w:rPr>
          <w:rStyle w:val="IntenseReference"/>
          <w:b w:val="0"/>
          <w:bCs w:val="0"/>
          <w:color w:val="404040" w:themeColor="text1" w:themeTint="BF"/>
        </w:rPr>
        <w:t>October 6</w:t>
      </w:r>
      <w:r w:rsidR="00776651">
        <w:rPr>
          <w:rStyle w:val="IntenseReference"/>
          <w:b w:val="0"/>
          <w:bCs w:val="0"/>
          <w:color w:val="404040" w:themeColor="text1" w:themeTint="BF"/>
        </w:rPr>
        <w:t xml:space="preserve">, </w:t>
      </w:r>
      <w:r w:rsidR="00472E4E" w:rsidRPr="00417B20">
        <w:rPr>
          <w:rStyle w:val="IntenseReference"/>
          <w:b w:val="0"/>
          <w:bCs w:val="0"/>
          <w:color w:val="404040" w:themeColor="text1" w:themeTint="BF"/>
        </w:rPr>
        <w:t>2022</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0906341B"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The regular City Council meeting of the City of Lincoln was called to order by</w:t>
      </w:r>
      <w:r w:rsidR="001E1244">
        <w:rPr>
          <w:rStyle w:val="IntenseReference"/>
          <w:b w:val="0"/>
          <w:bCs w:val="0"/>
          <w:smallCaps w:val="0"/>
          <w:color w:val="auto"/>
          <w:spacing w:val="0"/>
        </w:rPr>
        <w:t xml:space="preserve"> President Carrie Praska</w:t>
      </w:r>
      <w:r w:rsidRPr="00417B20">
        <w:rPr>
          <w:rStyle w:val="IntenseReference"/>
          <w:b w:val="0"/>
          <w:bCs w:val="0"/>
          <w:smallCaps w:val="0"/>
          <w:color w:val="auto"/>
          <w:spacing w:val="0"/>
        </w:rPr>
        <w:t xml:space="preserve"> at 7:00pm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57417AC4" w14:textId="17A90E05" w:rsidR="00D7177D" w:rsidRDefault="00902FBF" w:rsidP="00BA4939">
      <w:r>
        <w:rPr>
          <w:rStyle w:val="IntenseReference"/>
          <w:color w:val="404040" w:themeColor="text1" w:themeTint="BF"/>
          <w:u w:val="single"/>
        </w:rPr>
        <w:t>Roll Call:</w:t>
      </w:r>
      <w:r>
        <w:rPr>
          <w:rStyle w:val="IntenseReference"/>
          <w:color w:val="404040" w:themeColor="text1" w:themeTint="BF"/>
        </w:rPr>
        <w:t xml:space="preserve"> </w:t>
      </w:r>
      <w:r w:rsidR="009474BA">
        <w:t xml:space="preserve">  Ryan Glass, Amanda Davis, Jamie Leingang, Carrie Praska</w:t>
      </w:r>
    </w:p>
    <w:p w14:paraId="060F97EF" w14:textId="7309C301" w:rsidR="00BA4939" w:rsidRDefault="00B73E5C" w:rsidP="00BA4939">
      <w:r>
        <w:t xml:space="preserve">Glass moved to approve the agenda with the removal of </w:t>
      </w:r>
      <w:proofErr w:type="spellStart"/>
      <w:r>
        <w:t>Erv</w:t>
      </w:r>
      <w:proofErr w:type="spellEnd"/>
      <w:r>
        <w:t xml:space="preserve"> Fischer addressing the council, seconded as amended by Davis. MCU</w:t>
      </w:r>
    </w:p>
    <w:p w14:paraId="1F44606D" w14:textId="7E80E4B5" w:rsidR="00D7177D" w:rsidRPr="00417B20" w:rsidRDefault="001E1244" w:rsidP="003F01E4">
      <w:pPr>
        <w:pStyle w:val="NoSpacing"/>
        <w:rPr>
          <w:rStyle w:val="IntenseReference"/>
          <w:b w:val="0"/>
          <w:bCs w:val="0"/>
          <w:smallCaps w:val="0"/>
          <w:color w:val="auto"/>
          <w:spacing w:val="0"/>
        </w:rPr>
      </w:pPr>
      <w:r>
        <w:rPr>
          <w:rStyle w:val="IntenseReference"/>
          <w:b w:val="0"/>
          <w:bCs w:val="0"/>
          <w:smallCaps w:val="0"/>
          <w:color w:val="auto"/>
          <w:spacing w:val="0"/>
        </w:rPr>
        <w:t xml:space="preserve">Under the consent agenda, </w:t>
      </w:r>
      <w:r w:rsidR="00B73E5C">
        <w:rPr>
          <w:rStyle w:val="IntenseReference"/>
          <w:b w:val="0"/>
          <w:bCs w:val="0"/>
          <w:smallCaps w:val="0"/>
          <w:color w:val="auto"/>
          <w:spacing w:val="0"/>
        </w:rPr>
        <w:t>Glass</w:t>
      </w:r>
      <w:r w:rsidR="00055014" w:rsidRPr="00417B20">
        <w:rPr>
          <w:rStyle w:val="IntenseReference"/>
          <w:b w:val="0"/>
          <w:bCs w:val="0"/>
          <w:smallCaps w:val="0"/>
          <w:color w:val="auto"/>
          <w:spacing w:val="0"/>
        </w:rPr>
        <w:t xml:space="preserve"> moved to approve the </w:t>
      </w:r>
      <w:bookmarkStart w:id="0" w:name="_Hlk92974500"/>
      <w:r>
        <w:rPr>
          <w:rStyle w:val="IntenseReference"/>
          <w:b w:val="0"/>
          <w:bCs w:val="0"/>
          <w:smallCaps w:val="0"/>
          <w:color w:val="auto"/>
          <w:spacing w:val="0"/>
        </w:rPr>
        <w:t>minutes from 9-1</w:t>
      </w:r>
      <w:r w:rsidR="00B73E5C">
        <w:rPr>
          <w:rStyle w:val="IntenseReference"/>
          <w:b w:val="0"/>
          <w:bCs w:val="0"/>
          <w:smallCaps w:val="0"/>
          <w:color w:val="auto"/>
          <w:spacing w:val="0"/>
        </w:rPr>
        <w:t>5</w:t>
      </w:r>
      <w:r>
        <w:rPr>
          <w:rStyle w:val="IntenseReference"/>
          <w:b w:val="0"/>
          <w:bCs w:val="0"/>
          <w:smallCaps w:val="0"/>
          <w:color w:val="auto"/>
          <w:spacing w:val="0"/>
        </w:rPr>
        <w:t xml:space="preserve">-22, seconded by </w:t>
      </w:r>
      <w:r w:rsidR="00B73E5C">
        <w:rPr>
          <w:rStyle w:val="IntenseReference"/>
          <w:b w:val="0"/>
          <w:bCs w:val="0"/>
          <w:smallCaps w:val="0"/>
          <w:color w:val="auto"/>
          <w:spacing w:val="0"/>
        </w:rPr>
        <w:t>Davis</w:t>
      </w:r>
      <w:r>
        <w:rPr>
          <w:rStyle w:val="IntenseReference"/>
          <w:b w:val="0"/>
          <w:bCs w:val="0"/>
          <w:smallCaps w:val="0"/>
          <w:color w:val="auto"/>
          <w:spacing w:val="0"/>
        </w:rPr>
        <w:t>. MCU</w:t>
      </w:r>
    </w:p>
    <w:bookmarkEnd w:id="0"/>
    <w:p w14:paraId="1D33FCB5" w14:textId="77777777" w:rsidR="001B61F3" w:rsidRPr="00417B20" w:rsidRDefault="001B61F3" w:rsidP="003F01E4">
      <w:pPr>
        <w:pStyle w:val="NoSpacing"/>
      </w:pPr>
    </w:p>
    <w:p w14:paraId="2B48A9D8" w14:textId="6EB9449E" w:rsidR="00FF7EA7" w:rsidRPr="00FF7EA7" w:rsidRDefault="00D4677B" w:rsidP="003F01E4">
      <w:pPr>
        <w:pStyle w:val="NoSpacing"/>
      </w:pPr>
      <w:r w:rsidRPr="00417B20">
        <w:rPr>
          <w:b/>
          <w:bCs/>
          <w:u w:val="single"/>
        </w:rPr>
        <w:t>Old Business:</w:t>
      </w:r>
      <w:r w:rsidR="00DE6FE2">
        <w:t xml:space="preserve"> </w:t>
      </w:r>
      <w:r w:rsidR="00B73E5C">
        <w:t xml:space="preserve">Clarification of the </w:t>
      </w:r>
      <w:proofErr w:type="spellStart"/>
      <w:r w:rsidR="00B73E5C">
        <w:t>TransTrash</w:t>
      </w:r>
      <w:proofErr w:type="spellEnd"/>
      <w:r w:rsidR="00B73E5C">
        <w:t xml:space="preserve"> Contract was given. Council accepted an extension of the previous contract to add 5 more years to the original contract.</w:t>
      </w:r>
    </w:p>
    <w:p w14:paraId="586DE9B1" w14:textId="0BAB1F71" w:rsidR="00B73E5C" w:rsidRPr="00B73E5C" w:rsidRDefault="00F92B56" w:rsidP="003F01E4">
      <w:pPr>
        <w:pStyle w:val="NoSpacing"/>
        <w:rPr>
          <w:b/>
          <w:bCs/>
          <w:u w:val="single"/>
        </w:rPr>
      </w:pPr>
      <w:r>
        <w:rPr>
          <w:b/>
          <w:bCs/>
          <w:u w:val="single"/>
        </w:rPr>
        <w:t>New</w:t>
      </w:r>
      <w:r w:rsidRPr="00417B20">
        <w:rPr>
          <w:b/>
          <w:bCs/>
          <w:u w:val="single"/>
        </w:rPr>
        <w:t xml:space="preserve"> Business: </w:t>
      </w:r>
    </w:p>
    <w:p w14:paraId="54A6F81E" w14:textId="6E96E6A1" w:rsidR="002052EA" w:rsidRDefault="00F96E0F" w:rsidP="003F01E4">
      <w:pPr>
        <w:pStyle w:val="NoSpacing"/>
      </w:pPr>
      <w:r>
        <w:t>Mountain</w:t>
      </w:r>
      <w:r w:rsidR="00D83810">
        <w:t xml:space="preserve"> Plains </w:t>
      </w:r>
      <w:r w:rsidR="00B73E5C">
        <w:t xml:space="preserve">gave a summary of September’s activities and a </w:t>
      </w:r>
      <w:r w:rsidR="002052EA">
        <w:t>summary of the City’s projects</w:t>
      </w:r>
      <w:r w:rsidR="00B73E5C">
        <w:t>.</w:t>
      </w:r>
      <w:r w:rsidR="002052EA">
        <w:t xml:space="preserve"> Moore Engineering provided a plan for the Water Reservoir and Water Main Improvements. Davis moved to table the approving of the plan until the Council has had more time to review it, second by Glass. MCU</w:t>
      </w:r>
    </w:p>
    <w:p w14:paraId="7619186E" w14:textId="4A83E08B" w:rsidR="00D83810" w:rsidRDefault="002052EA" w:rsidP="003F01E4">
      <w:pPr>
        <w:pStyle w:val="NoSpacing"/>
      </w:pPr>
      <w:r>
        <w:t>Davis moved to table the final plat for Edge Hill Estates, seconded by Glass. MCU</w:t>
      </w:r>
      <w:r w:rsidR="00B73E5C">
        <w:t xml:space="preserve"> </w:t>
      </w:r>
    </w:p>
    <w:p w14:paraId="0F0C8B99" w14:textId="087E7B36" w:rsidR="00164338" w:rsidRDefault="002052EA" w:rsidP="003F01E4">
      <w:pPr>
        <w:pStyle w:val="NoSpacing"/>
      </w:pPr>
      <w:r>
        <w:t xml:space="preserve">Burleigh County Rural Fire Department, </w:t>
      </w:r>
      <w:r w:rsidR="00164338">
        <w:t>Assistant Fire Chief, Brian Reinke, presented totals for 2022. There were 611 calls with 116 to Lincoln, average call time for September is 6min 40 seconds. October is Fire Prevention Month. He wants to remind everyone to change the batteries in fire alarms and to review fire escape plans with your families.</w:t>
      </w:r>
    </w:p>
    <w:p w14:paraId="7749882D" w14:textId="1522A74F" w:rsidR="00164338" w:rsidRDefault="00164338" w:rsidP="003F01E4">
      <w:pPr>
        <w:pStyle w:val="NoSpacing"/>
      </w:pPr>
      <w:r>
        <w:t xml:space="preserve">Lincoln Police Department reported </w:t>
      </w:r>
      <w:r w:rsidR="00432908">
        <w:t>31 criminal arrests with 638 calls for service in September. Total calls for 2022 is 3,944.</w:t>
      </w:r>
    </w:p>
    <w:p w14:paraId="246CD350" w14:textId="0051142F" w:rsidR="00857EAF"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41801043" w14:textId="55523B3B" w:rsidR="009B3E6C" w:rsidRPr="00C02330" w:rsidRDefault="009B3E6C" w:rsidP="003F01E4">
      <w:pPr>
        <w:pStyle w:val="NoSpacing"/>
        <w:rPr>
          <w:rFonts w:cstheme="minorHAnsi"/>
          <w:bCs/>
        </w:rPr>
      </w:pPr>
      <w:r w:rsidRPr="00C02330">
        <w:rPr>
          <w:rFonts w:cstheme="minorHAnsi"/>
          <w:bCs/>
          <w:u w:val="single"/>
        </w:rPr>
        <w:t xml:space="preserve">Councilman Leingang </w:t>
      </w:r>
      <w:r w:rsidR="00C02330">
        <w:rPr>
          <w:rFonts w:cstheme="minorHAnsi"/>
          <w:bCs/>
        </w:rPr>
        <w:t>reported that Rob Dickson has resigned. Leingang m</w:t>
      </w:r>
      <w:r w:rsidR="0009058E">
        <w:rPr>
          <w:rFonts w:cstheme="minorHAnsi"/>
          <w:bCs/>
        </w:rPr>
        <w:t>ade a motion to appoint Terry Schutt as interim Public Work Director, seconded by Glass. MCU</w:t>
      </w:r>
    </w:p>
    <w:p w14:paraId="2D0CA2AA" w14:textId="0A344E93" w:rsidR="004B38DB" w:rsidRPr="00417B20" w:rsidRDefault="00757543" w:rsidP="0009058E">
      <w:pPr>
        <w:pStyle w:val="NoSpacing"/>
      </w:pPr>
      <w:r>
        <w:rPr>
          <w:u w:val="single"/>
        </w:rPr>
        <w:t xml:space="preserve">Councilwoman Davis </w:t>
      </w:r>
      <w:r w:rsidR="00432908">
        <w:t xml:space="preserve">thanked </w:t>
      </w:r>
      <w:r w:rsidR="00C02330">
        <w:t>Carrie Praska</w:t>
      </w:r>
      <w:r w:rsidR="00432908">
        <w:t xml:space="preserve"> put</w:t>
      </w:r>
      <w:r w:rsidR="00C02330">
        <w:t>ting</w:t>
      </w:r>
      <w:r w:rsidR="00432908">
        <w:t xml:space="preserve"> together </w:t>
      </w:r>
      <w:r w:rsidR="00C02330">
        <w:t xml:space="preserve">the </w:t>
      </w:r>
      <w:r w:rsidR="00432908">
        <w:t xml:space="preserve">Meet and Greet event on September 18. She is excited to serve on the City Council and is willing to visit with anyone who may have concerns. She also wanted to clarify that she is not in favor of defunding the Lincoln PD. Davis requested assistance to have the Billboard on </w:t>
      </w:r>
      <w:proofErr w:type="spellStart"/>
      <w:r w:rsidR="00432908">
        <w:t>Eckleson</w:t>
      </w:r>
      <w:proofErr w:type="spellEnd"/>
      <w:r w:rsidR="00432908">
        <w:t xml:space="preserve"> repaired or replaced. There is also a bush on Finely Street that is obstructing a light pole. S</w:t>
      </w:r>
      <w:r w:rsidR="0009058E">
        <w:t>he</w:t>
      </w:r>
      <w:r w:rsidR="00432908">
        <w:t xml:space="preserve"> asked if the Tree Board was able to replace the trees that were removed on 28</w:t>
      </w:r>
      <w:r w:rsidR="00432908" w:rsidRPr="00432908">
        <w:rPr>
          <w:vertAlign w:val="superscript"/>
        </w:rPr>
        <w:t>th</w:t>
      </w:r>
      <w:r w:rsidR="00432908">
        <w:t xml:space="preserve"> Street. Praska informed her that planting will happen in the Spring of 2023. </w:t>
      </w:r>
      <w:r w:rsidR="009B3E6C">
        <w:t>Street signs on McNally and</w:t>
      </w:r>
      <w:r w:rsidR="00432908">
        <w:t xml:space="preserve"> </w:t>
      </w:r>
      <w:r w:rsidR="009B3E6C">
        <w:t>28</w:t>
      </w:r>
      <w:r w:rsidR="009B3E6C" w:rsidRPr="009B3E6C">
        <w:rPr>
          <w:vertAlign w:val="superscript"/>
        </w:rPr>
        <w:t>th</w:t>
      </w:r>
      <w:r w:rsidR="009B3E6C">
        <w:t xml:space="preserve"> Ave</w:t>
      </w:r>
      <w:r w:rsidR="00F96E0F">
        <w:t>.</w:t>
      </w:r>
      <w:r w:rsidR="009B3E6C">
        <w:t xml:space="preserve"> need to be evaluated as they are not easily read. Davis requested that Dakota Media Access be utilized and to be added to the agenda for October 20</w:t>
      </w:r>
      <w:r w:rsidR="009B3E6C" w:rsidRPr="009B3E6C">
        <w:rPr>
          <w:vertAlign w:val="superscript"/>
        </w:rPr>
        <w:t>th</w:t>
      </w:r>
      <w:r w:rsidR="009B3E6C">
        <w:t>.</w:t>
      </w:r>
      <w:r w:rsidR="00D83810">
        <w:tab/>
      </w:r>
    </w:p>
    <w:p w14:paraId="1D8C3069" w14:textId="500E95FE" w:rsidR="00D37578" w:rsidRDefault="008D4B1C" w:rsidP="00D37578">
      <w:pPr>
        <w:pStyle w:val="NoSpacing"/>
      </w:pPr>
      <w:r w:rsidRPr="00417B20">
        <w:rPr>
          <w:u w:val="single"/>
        </w:rPr>
        <w:t xml:space="preserve">Councilman </w:t>
      </w:r>
      <w:r w:rsidR="00DA761C">
        <w:rPr>
          <w:u w:val="single"/>
        </w:rPr>
        <w:t>Glass</w:t>
      </w:r>
      <w:r w:rsidR="00460CC0">
        <w:rPr>
          <w:u w:val="single"/>
        </w:rPr>
        <w:t xml:space="preserve"> </w:t>
      </w:r>
      <w:r w:rsidR="00460CC0" w:rsidRPr="00460CC0">
        <w:t>had nothing to report.</w:t>
      </w:r>
      <w:r w:rsidR="0009058E">
        <w:t xml:space="preserve"> Several citizens wanted to know if any action was taken regarding the Lincoln Police Department and Facebook comments. City Attorney stated that the City has no authority to restrict private Facebook accounts. However, </w:t>
      </w:r>
      <w:r w:rsidR="00E94CB6">
        <w:t>the situation is still under investigation.</w:t>
      </w:r>
      <w:r w:rsidR="003F2B1D">
        <w:t xml:space="preserve"> Paul Wilkins is looking to have a civil relationship with the Lincoln Police Department and the citizen. </w:t>
      </w:r>
    </w:p>
    <w:p w14:paraId="30BAAB61" w14:textId="72CFC53C" w:rsidR="003F2B1D" w:rsidRDefault="003F2B1D" w:rsidP="00D37578">
      <w:pPr>
        <w:pStyle w:val="NoSpacing"/>
      </w:pPr>
      <w:r>
        <w:t xml:space="preserve">Carrie Praska stated the Tree Board was presented with 2022 Tree City USA. She also asked if there </w:t>
      </w:r>
      <w:r w:rsidR="009A00E8">
        <w:t>were</w:t>
      </w:r>
      <w:r>
        <w:t xml:space="preserve"> enough volunteers for Clean-up on October 8</w:t>
      </w:r>
      <w:r w:rsidRPr="003F2B1D">
        <w:rPr>
          <w:vertAlign w:val="superscript"/>
        </w:rPr>
        <w:t>th</w:t>
      </w:r>
      <w:r w:rsidR="00F96E0F">
        <w:t>.</w:t>
      </w:r>
      <w:r>
        <w:t xml:space="preserve"> </w:t>
      </w:r>
    </w:p>
    <w:p w14:paraId="54530951" w14:textId="4ACDABE1" w:rsidR="009A00E8" w:rsidRDefault="009A00E8" w:rsidP="00D37578">
      <w:pPr>
        <w:pStyle w:val="NoSpacing"/>
      </w:pPr>
      <w:r>
        <w:t>Davis moved to approve the payables as presented, seconded by Glass. MCU</w:t>
      </w:r>
    </w:p>
    <w:p w14:paraId="4F47C2DC" w14:textId="77777777" w:rsidR="00AE5C5E" w:rsidRDefault="00AE5C5E" w:rsidP="00D37578">
      <w:pPr>
        <w:pStyle w:val="NoSpacing"/>
      </w:pPr>
    </w:p>
    <w:p w14:paraId="35BCAC6E" w14:textId="5CB0792E" w:rsidR="009A00E8" w:rsidRDefault="005B5B7F" w:rsidP="00D37578">
      <w:pPr>
        <w:pStyle w:val="NoSpacing"/>
      </w:pPr>
      <w:r>
        <w:t>ACME Electric-$73.97, Advanced Business Methods-$382.01, Aire-Master-59.75, AVI Systems-$192.85, BEK-$787.51, Bismarck Tribune-$140.40, Brady Martz-$425.00, Burleigh County Detention</w:t>
      </w:r>
      <w:r w:rsidR="00F96E0F">
        <w:t xml:space="preserve"> </w:t>
      </w:r>
      <w:r>
        <w:t xml:space="preserve">CTR-$1375.00, Capital Electric-$90.20, City of Bismarck-$356.06, </w:t>
      </w:r>
      <w:proofErr w:type="spellStart"/>
      <w:r>
        <w:t>CivicPlus</w:t>
      </w:r>
      <w:proofErr w:type="spellEnd"/>
      <w:r>
        <w:t xml:space="preserve"> INC-$514.46, Dakota Pest Control-$95.00, Dakota Supply Group-$ 1,194.65, Electric </w:t>
      </w:r>
      <w:r w:rsidR="00F96E0F">
        <w:t>Communications</w:t>
      </w:r>
      <w:r>
        <w:t xml:space="preserve">-$73.50, </w:t>
      </w:r>
      <w:proofErr w:type="spellStart"/>
      <w:r>
        <w:t>Ewoldt-Sokes</w:t>
      </w:r>
      <w:proofErr w:type="spellEnd"/>
      <w:r>
        <w:t>, Jennifer-</w:t>
      </w:r>
      <w:r>
        <w:lastRenderedPageBreak/>
        <w:t xml:space="preserve">$50.00, Guardian Lock &amp; Safe INC-$15.00, </w:t>
      </w:r>
      <w:proofErr w:type="spellStart"/>
      <w:r>
        <w:t>Herner</w:t>
      </w:r>
      <w:proofErr w:type="spellEnd"/>
      <w:r>
        <w:t>, Beverly-$9.56, Richard Hoff</w:t>
      </w:r>
      <w:r w:rsidR="00AE5C5E">
        <w:t>er</w:t>
      </w:r>
      <w:r>
        <w:t xml:space="preserve">-$42.00, Information Technology Dept-$96.86, I-State Truck Center-$314.54, Jenifer Rambur-$25.00, </w:t>
      </w:r>
      <w:r w:rsidR="004339F6">
        <w:t xml:space="preserve">Johns Food Center-$23.16, Katelyn Oakland-$21.00, Lincoln Repair-357.39, Lisa Aune-$38.00, L-Tron Corporation-$205.00, Julia </w:t>
      </w:r>
      <w:proofErr w:type="spellStart"/>
      <w:r w:rsidR="004339F6">
        <w:t>Mckay</w:t>
      </w:r>
      <w:proofErr w:type="spellEnd"/>
      <w:r w:rsidR="004339F6">
        <w:t>-$300.00, Moore Engineering-$45,410.00, Mountain Plains LLC-$16,255.00, Napa Auto Parts-$21.54, ND Dept of Health-Microbiolo</w:t>
      </w:r>
      <w:r w:rsidR="00F96E0F">
        <w:t>gy</w:t>
      </w:r>
      <w:r w:rsidR="004339F6">
        <w:t xml:space="preserve">-$41.00, ND Dept of Health-Chemistry-$503.16, ND Rural Water System ASSN.-$25.00, North Dakota Safety Council-$50.00, Northwest Tire-$1,133.28, NRG Technology Services-$8,635.76, One Call Concepts-$22.10, Parkway Properties-$2.31, Post Board-$270.00, Potter, </w:t>
      </w:r>
      <w:proofErr w:type="spellStart"/>
      <w:r w:rsidR="004339F6">
        <w:t>Marri</w:t>
      </w:r>
      <w:r w:rsidR="00F96E0F">
        <w:t>a</w:t>
      </w:r>
      <w:r w:rsidR="004339F6">
        <w:t>h</w:t>
      </w:r>
      <w:proofErr w:type="spellEnd"/>
      <w:r w:rsidR="004339F6">
        <w:t xml:space="preserve">-$250.00, </w:t>
      </w:r>
      <w:proofErr w:type="spellStart"/>
      <w:r w:rsidR="004339F6">
        <w:t>Powerplan</w:t>
      </w:r>
      <w:proofErr w:type="spellEnd"/>
      <w:r w:rsidR="004339F6">
        <w:t>-$34.19, P</w:t>
      </w:r>
      <w:r w:rsidR="00AE5C5E">
        <w:t>r</w:t>
      </w:r>
      <w:r w:rsidR="004339F6">
        <w:t>eble Medical Services INC-$</w:t>
      </w:r>
      <w:r w:rsidR="00AE5C5E">
        <w:t xml:space="preserve">80.00, RDO Truck Center-$792.67, Rob Dickson-$116.43, Robyn Krile-$42.00, Short Elliott </w:t>
      </w:r>
      <w:proofErr w:type="spellStart"/>
      <w:r w:rsidR="00AE5C5E">
        <w:t>Henrickson</w:t>
      </w:r>
      <w:proofErr w:type="spellEnd"/>
      <w:r w:rsidR="00AE5C5E">
        <w:t xml:space="preserve"> INC-$1,531.53, Sure Shred-$50.00, Sweep, Ian-$250.00, Terrill, Skylar-$21.00, Terry Schutt-$50.00, Trans Trash-$33,206.21, Tri Energy Cooperative-$2,529.36, Vogel Law Firm-$21,055.00, </w:t>
      </w:r>
      <w:proofErr w:type="spellStart"/>
      <w:r w:rsidR="00AE5C5E">
        <w:t>Whitebull</w:t>
      </w:r>
      <w:proofErr w:type="spellEnd"/>
      <w:r w:rsidR="00AE5C5E">
        <w:t>, Karen-$600.00</w:t>
      </w:r>
    </w:p>
    <w:p w14:paraId="1BFE6046" w14:textId="08C0169B" w:rsidR="009A00E8" w:rsidRDefault="009A00E8" w:rsidP="00D37578">
      <w:pPr>
        <w:pStyle w:val="NoSpacing"/>
      </w:pPr>
    </w:p>
    <w:p w14:paraId="60F1FF77" w14:textId="4DB32947" w:rsidR="0036194C" w:rsidRDefault="00315B2F" w:rsidP="003F01E4">
      <w:pPr>
        <w:pStyle w:val="NoSpacing"/>
      </w:pPr>
      <w:r>
        <w:t xml:space="preserve">Auditor Aune </w:t>
      </w:r>
      <w:r w:rsidR="003F2B1D">
        <w:t xml:space="preserve">presented State Auditor recommendations for several policies. </w:t>
      </w:r>
    </w:p>
    <w:p w14:paraId="6D4365ED" w14:textId="56BCC615" w:rsidR="003F2B1D" w:rsidRDefault="003F2B1D" w:rsidP="003F01E4">
      <w:pPr>
        <w:pStyle w:val="NoSpacing"/>
      </w:pPr>
      <w:r>
        <w:t>Leingang moved to approve the Credit Card Policy and Procedures, seconded by Glass. MCU</w:t>
      </w:r>
    </w:p>
    <w:p w14:paraId="01730EAD" w14:textId="3BB3733C" w:rsidR="003F2B1D" w:rsidRDefault="003F2B1D" w:rsidP="003F2B1D">
      <w:pPr>
        <w:pStyle w:val="NoSpacing"/>
      </w:pPr>
      <w:r>
        <w:t>Leingang moved to approve the Capital Asset Policy, seconded by Glass. MCU</w:t>
      </w:r>
    </w:p>
    <w:p w14:paraId="3606B533" w14:textId="4F9CE1EB" w:rsidR="003F2B1D" w:rsidRDefault="003F2B1D" w:rsidP="003F2B1D">
      <w:pPr>
        <w:pStyle w:val="NoSpacing"/>
      </w:pPr>
      <w:r>
        <w:t>Leingang moved to approve the Fraud Prevention and Investigation Policy, seconded by Glass. MCU</w:t>
      </w:r>
    </w:p>
    <w:p w14:paraId="3A6241C4" w14:textId="14D919F8" w:rsidR="003F2B1D" w:rsidRDefault="003F2B1D" w:rsidP="003F2B1D">
      <w:pPr>
        <w:pStyle w:val="NoSpacing"/>
      </w:pPr>
      <w:r>
        <w:t xml:space="preserve">Leingang moved to approve the </w:t>
      </w:r>
      <w:r w:rsidR="0040555D">
        <w:t>Fund Balance in Accordance with GASB No. 54</w:t>
      </w:r>
      <w:r>
        <w:t>, seconded by Glass. MCU</w:t>
      </w:r>
    </w:p>
    <w:p w14:paraId="557B22DB" w14:textId="3EB12EAD" w:rsidR="00C67847" w:rsidRDefault="00C67847" w:rsidP="003F01E4">
      <w:pPr>
        <w:pStyle w:val="NoSpacing"/>
        <w:rPr>
          <w:rFonts w:ascii="Arial" w:hAnsi="Arial" w:cs="Arial"/>
        </w:rPr>
      </w:pPr>
    </w:p>
    <w:p w14:paraId="3DAF7602" w14:textId="3465DD0C" w:rsidR="005060DE" w:rsidRDefault="00C5201B" w:rsidP="003F01E4">
      <w:pPr>
        <w:pStyle w:val="NoSpacing"/>
        <w:rPr>
          <w:rFonts w:ascii="Arial" w:hAnsi="Arial" w:cs="Arial"/>
        </w:rPr>
      </w:pPr>
      <w:r>
        <w:rPr>
          <w:rFonts w:ascii="Arial" w:hAnsi="Arial" w:cs="Arial"/>
        </w:rPr>
        <w:t>Glass</w:t>
      </w:r>
      <w:r w:rsidR="008D4B1C" w:rsidRPr="00417B20">
        <w:rPr>
          <w:rFonts w:ascii="Arial" w:hAnsi="Arial" w:cs="Arial"/>
        </w:rPr>
        <w:t xml:space="preserve"> moved to </w:t>
      </w:r>
      <w:r w:rsidR="00932980" w:rsidRPr="00417B20">
        <w:rPr>
          <w:rFonts w:ascii="Arial" w:hAnsi="Arial" w:cs="Arial"/>
        </w:rPr>
        <w:t>adjourn</w:t>
      </w:r>
      <w:r w:rsidR="008D4B1C" w:rsidRPr="00417B20">
        <w:rPr>
          <w:rFonts w:ascii="Arial" w:hAnsi="Arial" w:cs="Arial"/>
        </w:rPr>
        <w:t xml:space="preserve"> at </w:t>
      </w:r>
      <w:r w:rsidR="009A00E8">
        <w:rPr>
          <w:rFonts w:ascii="Arial" w:hAnsi="Arial" w:cs="Arial"/>
        </w:rPr>
        <w:t>8:05</w:t>
      </w:r>
      <w:r w:rsidR="00932980" w:rsidRPr="00417B20">
        <w:rPr>
          <w:rFonts w:ascii="Arial" w:hAnsi="Arial" w:cs="Arial"/>
        </w:rPr>
        <w:t xml:space="preserve"> pm</w:t>
      </w:r>
      <w:r w:rsidR="008D4B1C" w:rsidRPr="00417B20">
        <w:rPr>
          <w:rFonts w:ascii="Arial" w:hAnsi="Arial" w:cs="Arial"/>
        </w:rPr>
        <w:t xml:space="preserve">, seconded </w:t>
      </w:r>
      <w:r w:rsidR="00D7177D" w:rsidRPr="00417B20">
        <w:rPr>
          <w:rFonts w:ascii="Arial" w:hAnsi="Arial" w:cs="Arial"/>
        </w:rPr>
        <w:t>b</w:t>
      </w:r>
      <w:r w:rsidR="008D4B1C" w:rsidRPr="00417B20">
        <w:rPr>
          <w:rFonts w:ascii="Arial" w:hAnsi="Arial" w:cs="Arial"/>
        </w:rPr>
        <w:t xml:space="preserve">y </w:t>
      </w:r>
      <w:r w:rsidR="00BE7C14">
        <w:rPr>
          <w:rFonts w:ascii="Arial" w:hAnsi="Arial" w:cs="Arial"/>
        </w:rPr>
        <w:t>Davis.</w:t>
      </w:r>
      <w:r w:rsidR="008D4B1C" w:rsidRPr="00417B20">
        <w:rPr>
          <w:rFonts w:ascii="Arial" w:hAnsi="Arial" w:cs="Arial"/>
        </w:rPr>
        <w:t xml:space="preserve"> MCU</w:t>
      </w:r>
    </w:p>
    <w:p w14:paraId="0B637891" w14:textId="77777777" w:rsidR="00C5201B" w:rsidRDefault="00C5201B" w:rsidP="003F01E4">
      <w:pPr>
        <w:pStyle w:val="NoSpacing"/>
        <w:rPr>
          <w:rFonts w:ascii="Arial" w:hAnsi="Arial" w:cs="Arial"/>
        </w:rPr>
      </w:pPr>
    </w:p>
    <w:p w14:paraId="283B54C9" w14:textId="49959AE1" w:rsidR="00B5344C" w:rsidRPr="00417B20" w:rsidRDefault="00B53CDA" w:rsidP="003F01E4">
      <w:pPr>
        <w:pStyle w:val="NoSpacing"/>
        <w:rPr>
          <w:rFonts w:ascii="Arial" w:hAnsi="Arial" w:cs="Arial"/>
        </w:rPr>
      </w:pPr>
      <w:r>
        <w:rPr>
          <w:rFonts w:ascii="Arial" w:hAnsi="Arial" w:cs="Arial"/>
        </w:rPr>
        <w:t>These minutes are being published prior to review and revision of the governing board.</w:t>
      </w:r>
    </w:p>
    <w:p w14:paraId="07305C1C" w14:textId="77777777" w:rsidR="00932980" w:rsidRPr="00417B20" w:rsidRDefault="00932980" w:rsidP="003F01E4">
      <w:pPr>
        <w:pStyle w:val="NoSpacing"/>
        <w:rPr>
          <w:rFonts w:ascii="Arial" w:hAnsi="Arial" w:cs="Arial"/>
        </w:rPr>
      </w:pPr>
    </w:p>
    <w:p w14:paraId="654A5222" w14:textId="2D3F37F3" w:rsidR="00B5344C" w:rsidRPr="00417B20" w:rsidRDefault="00932980" w:rsidP="00A57A93">
      <w:pPr>
        <w:pStyle w:val="NoSpacing"/>
        <w:rPr>
          <w:rFonts w:ascii="Arial" w:hAnsi="Arial" w:cs="Arial"/>
        </w:rPr>
      </w:pPr>
      <w:r w:rsidRPr="00417B20">
        <w:rPr>
          <w:rFonts w:ascii="Arial" w:hAnsi="Arial" w:cs="Arial"/>
        </w:rPr>
        <w:t>_______________</w:t>
      </w:r>
      <w:r w:rsidR="000172A1">
        <w:rPr>
          <w:rFonts w:ascii="Arial" w:hAnsi="Arial" w:cs="Arial"/>
        </w:rPr>
        <w:t>____</w:t>
      </w:r>
      <w:r w:rsidRPr="00417B20">
        <w:rPr>
          <w:rFonts w:ascii="Arial" w:hAnsi="Arial" w:cs="Arial"/>
        </w:rPr>
        <w:t xml:space="preserve">                                       ___________________</w:t>
      </w:r>
    </w:p>
    <w:p w14:paraId="4D541F7A" w14:textId="2AE51E8E" w:rsidR="00155E5C" w:rsidRPr="001031D1" w:rsidRDefault="000172A1" w:rsidP="00B53CDA">
      <w:pPr>
        <w:pStyle w:val="NoSpacing"/>
        <w:rPr>
          <w:rFonts w:ascii="Arial" w:hAnsi="Arial" w:cs="Arial"/>
        </w:rPr>
      </w:pPr>
      <w:r>
        <w:rPr>
          <w:rFonts w:ascii="Arial" w:hAnsi="Arial" w:cs="Arial"/>
        </w:rPr>
        <w:t>President Carrie Praska</w:t>
      </w:r>
      <w:r w:rsidR="00932980" w:rsidRPr="00417B20">
        <w:rPr>
          <w:rFonts w:ascii="Arial" w:hAnsi="Arial" w:cs="Arial"/>
        </w:rPr>
        <w:tab/>
      </w:r>
      <w:r w:rsidR="00932980" w:rsidRPr="00417B20">
        <w:rPr>
          <w:rFonts w:ascii="Arial" w:hAnsi="Arial" w:cs="Arial"/>
        </w:rPr>
        <w:tab/>
      </w:r>
      <w:r w:rsidR="00932980" w:rsidRPr="00417B20">
        <w:rPr>
          <w:rFonts w:ascii="Arial" w:hAnsi="Arial" w:cs="Arial"/>
        </w:rPr>
        <w:tab/>
        <w:t xml:space="preserve">      </w:t>
      </w:r>
      <w:r w:rsidR="00BE7C14">
        <w:rPr>
          <w:rFonts w:ascii="Arial" w:hAnsi="Arial" w:cs="Arial"/>
        </w:rPr>
        <w:t>Auditor Lisa Aune</w:t>
      </w:r>
    </w:p>
    <w:sectPr w:rsidR="00155E5C" w:rsidRPr="001031D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1E0"/>
    <w:multiLevelType w:val="hybridMultilevel"/>
    <w:tmpl w:val="01D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172A1"/>
    <w:rsid w:val="00055014"/>
    <w:rsid w:val="00067B14"/>
    <w:rsid w:val="000721F6"/>
    <w:rsid w:val="0009058E"/>
    <w:rsid w:val="000B5C43"/>
    <w:rsid w:val="000C1FB2"/>
    <w:rsid w:val="000D5139"/>
    <w:rsid w:val="000D5FD6"/>
    <w:rsid w:val="000E56D4"/>
    <w:rsid w:val="000F48BF"/>
    <w:rsid w:val="001031D1"/>
    <w:rsid w:val="00103E3F"/>
    <w:rsid w:val="00111657"/>
    <w:rsid w:val="00116FB5"/>
    <w:rsid w:val="0012476F"/>
    <w:rsid w:val="00132B00"/>
    <w:rsid w:val="0014002C"/>
    <w:rsid w:val="00151318"/>
    <w:rsid w:val="001556DD"/>
    <w:rsid w:val="00155E5C"/>
    <w:rsid w:val="0016314D"/>
    <w:rsid w:val="00164338"/>
    <w:rsid w:val="00170B6C"/>
    <w:rsid w:val="0018230C"/>
    <w:rsid w:val="001A35A7"/>
    <w:rsid w:val="001B4DF2"/>
    <w:rsid w:val="001B61F3"/>
    <w:rsid w:val="001B6E1B"/>
    <w:rsid w:val="001E1244"/>
    <w:rsid w:val="00201710"/>
    <w:rsid w:val="002052EA"/>
    <w:rsid w:val="00230D24"/>
    <w:rsid w:val="00272DCD"/>
    <w:rsid w:val="00275CC4"/>
    <w:rsid w:val="002A6798"/>
    <w:rsid w:val="002E558D"/>
    <w:rsid w:val="002F2159"/>
    <w:rsid w:val="003023C3"/>
    <w:rsid w:val="00311376"/>
    <w:rsid w:val="00313723"/>
    <w:rsid w:val="00315B2F"/>
    <w:rsid w:val="0036194C"/>
    <w:rsid w:val="003643DC"/>
    <w:rsid w:val="00370A97"/>
    <w:rsid w:val="0037152E"/>
    <w:rsid w:val="00371E02"/>
    <w:rsid w:val="00374C01"/>
    <w:rsid w:val="00375161"/>
    <w:rsid w:val="0038447A"/>
    <w:rsid w:val="00394757"/>
    <w:rsid w:val="003F01E4"/>
    <w:rsid w:val="003F2B1D"/>
    <w:rsid w:val="00402105"/>
    <w:rsid w:val="0040555D"/>
    <w:rsid w:val="00417B20"/>
    <w:rsid w:val="00432908"/>
    <w:rsid w:val="004339F6"/>
    <w:rsid w:val="00443EA0"/>
    <w:rsid w:val="00446CFC"/>
    <w:rsid w:val="0045795A"/>
    <w:rsid w:val="00460CC0"/>
    <w:rsid w:val="0046335E"/>
    <w:rsid w:val="00472E4E"/>
    <w:rsid w:val="00474C8D"/>
    <w:rsid w:val="004918AA"/>
    <w:rsid w:val="004957E9"/>
    <w:rsid w:val="004968E5"/>
    <w:rsid w:val="004B18EA"/>
    <w:rsid w:val="004B38DB"/>
    <w:rsid w:val="004D42BD"/>
    <w:rsid w:val="004F76C7"/>
    <w:rsid w:val="005060DE"/>
    <w:rsid w:val="00523921"/>
    <w:rsid w:val="00526C6C"/>
    <w:rsid w:val="00564BAB"/>
    <w:rsid w:val="005B0766"/>
    <w:rsid w:val="005B0F10"/>
    <w:rsid w:val="005B146C"/>
    <w:rsid w:val="005B1555"/>
    <w:rsid w:val="005B5B7F"/>
    <w:rsid w:val="005C36F0"/>
    <w:rsid w:val="005E76CB"/>
    <w:rsid w:val="005F0DA4"/>
    <w:rsid w:val="005F23FC"/>
    <w:rsid w:val="005F4A76"/>
    <w:rsid w:val="0062698D"/>
    <w:rsid w:val="0065143C"/>
    <w:rsid w:val="00656844"/>
    <w:rsid w:val="00696CA3"/>
    <w:rsid w:val="006A4A4B"/>
    <w:rsid w:val="006C379A"/>
    <w:rsid w:val="006D238A"/>
    <w:rsid w:val="006D6A1D"/>
    <w:rsid w:val="006F3DA2"/>
    <w:rsid w:val="00701103"/>
    <w:rsid w:val="00710D64"/>
    <w:rsid w:val="007253E5"/>
    <w:rsid w:val="007277F2"/>
    <w:rsid w:val="00736BDE"/>
    <w:rsid w:val="00741CE2"/>
    <w:rsid w:val="00746208"/>
    <w:rsid w:val="0074656D"/>
    <w:rsid w:val="007510E0"/>
    <w:rsid w:val="00752774"/>
    <w:rsid w:val="0075510B"/>
    <w:rsid w:val="00757543"/>
    <w:rsid w:val="00764125"/>
    <w:rsid w:val="007721B3"/>
    <w:rsid w:val="00774D6E"/>
    <w:rsid w:val="00776651"/>
    <w:rsid w:val="007929A6"/>
    <w:rsid w:val="007B6701"/>
    <w:rsid w:val="007E0250"/>
    <w:rsid w:val="007F3D0B"/>
    <w:rsid w:val="007F4557"/>
    <w:rsid w:val="007F6492"/>
    <w:rsid w:val="00806E45"/>
    <w:rsid w:val="00845DF7"/>
    <w:rsid w:val="00857EAF"/>
    <w:rsid w:val="0086284E"/>
    <w:rsid w:val="008914F1"/>
    <w:rsid w:val="008A6D63"/>
    <w:rsid w:val="008D4B1C"/>
    <w:rsid w:val="008E7653"/>
    <w:rsid w:val="008F0E97"/>
    <w:rsid w:val="008F6211"/>
    <w:rsid w:val="009003B1"/>
    <w:rsid w:val="00902FBF"/>
    <w:rsid w:val="009031C5"/>
    <w:rsid w:val="00914BB7"/>
    <w:rsid w:val="00916FD1"/>
    <w:rsid w:val="00932980"/>
    <w:rsid w:val="0094087A"/>
    <w:rsid w:val="009474BA"/>
    <w:rsid w:val="00947AA7"/>
    <w:rsid w:val="009509DB"/>
    <w:rsid w:val="0096342A"/>
    <w:rsid w:val="00980931"/>
    <w:rsid w:val="00985F6D"/>
    <w:rsid w:val="009A00E8"/>
    <w:rsid w:val="009A1CD7"/>
    <w:rsid w:val="009A2348"/>
    <w:rsid w:val="009B0B99"/>
    <w:rsid w:val="009B3E6C"/>
    <w:rsid w:val="009B4DC7"/>
    <w:rsid w:val="009C3D9A"/>
    <w:rsid w:val="00A0019A"/>
    <w:rsid w:val="00A04D36"/>
    <w:rsid w:val="00A3147C"/>
    <w:rsid w:val="00A442DA"/>
    <w:rsid w:val="00A4576B"/>
    <w:rsid w:val="00A53542"/>
    <w:rsid w:val="00A570B5"/>
    <w:rsid w:val="00A57A93"/>
    <w:rsid w:val="00A975C9"/>
    <w:rsid w:val="00AB654F"/>
    <w:rsid w:val="00AC098D"/>
    <w:rsid w:val="00AC316E"/>
    <w:rsid w:val="00AC363C"/>
    <w:rsid w:val="00AE3733"/>
    <w:rsid w:val="00AE5C5E"/>
    <w:rsid w:val="00AE69F6"/>
    <w:rsid w:val="00B10562"/>
    <w:rsid w:val="00B10DB7"/>
    <w:rsid w:val="00B167A1"/>
    <w:rsid w:val="00B16962"/>
    <w:rsid w:val="00B276FD"/>
    <w:rsid w:val="00B31B73"/>
    <w:rsid w:val="00B45492"/>
    <w:rsid w:val="00B5344C"/>
    <w:rsid w:val="00B53CDA"/>
    <w:rsid w:val="00B66472"/>
    <w:rsid w:val="00B73E5C"/>
    <w:rsid w:val="00B77BEC"/>
    <w:rsid w:val="00B808C0"/>
    <w:rsid w:val="00B840E5"/>
    <w:rsid w:val="00B869F5"/>
    <w:rsid w:val="00B87751"/>
    <w:rsid w:val="00B941E5"/>
    <w:rsid w:val="00BA4939"/>
    <w:rsid w:val="00BE13E8"/>
    <w:rsid w:val="00BE7C14"/>
    <w:rsid w:val="00C02330"/>
    <w:rsid w:val="00C15D20"/>
    <w:rsid w:val="00C20DE0"/>
    <w:rsid w:val="00C400A5"/>
    <w:rsid w:val="00C5201B"/>
    <w:rsid w:val="00C62B12"/>
    <w:rsid w:val="00C642AE"/>
    <w:rsid w:val="00C67847"/>
    <w:rsid w:val="00C67A2B"/>
    <w:rsid w:val="00C67D2B"/>
    <w:rsid w:val="00C84D08"/>
    <w:rsid w:val="00C900A9"/>
    <w:rsid w:val="00CA4A96"/>
    <w:rsid w:val="00CA6FFC"/>
    <w:rsid w:val="00CD0E82"/>
    <w:rsid w:val="00CD661C"/>
    <w:rsid w:val="00CE4A93"/>
    <w:rsid w:val="00D137C4"/>
    <w:rsid w:val="00D13FBA"/>
    <w:rsid w:val="00D277CD"/>
    <w:rsid w:val="00D34612"/>
    <w:rsid w:val="00D37578"/>
    <w:rsid w:val="00D4677B"/>
    <w:rsid w:val="00D5054F"/>
    <w:rsid w:val="00D517BC"/>
    <w:rsid w:val="00D7177D"/>
    <w:rsid w:val="00D80F6D"/>
    <w:rsid w:val="00D83810"/>
    <w:rsid w:val="00D90ED0"/>
    <w:rsid w:val="00DA66AB"/>
    <w:rsid w:val="00DA761C"/>
    <w:rsid w:val="00DD0FDF"/>
    <w:rsid w:val="00DE2AFC"/>
    <w:rsid w:val="00DE6430"/>
    <w:rsid w:val="00DE6FE2"/>
    <w:rsid w:val="00E05778"/>
    <w:rsid w:val="00E07737"/>
    <w:rsid w:val="00E205D9"/>
    <w:rsid w:val="00E35470"/>
    <w:rsid w:val="00E377B4"/>
    <w:rsid w:val="00E52016"/>
    <w:rsid w:val="00E6654B"/>
    <w:rsid w:val="00E936E5"/>
    <w:rsid w:val="00E94CB6"/>
    <w:rsid w:val="00E94EC1"/>
    <w:rsid w:val="00EC414B"/>
    <w:rsid w:val="00EC7395"/>
    <w:rsid w:val="00EF2BCC"/>
    <w:rsid w:val="00F0344C"/>
    <w:rsid w:val="00F16334"/>
    <w:rsid w:val="00F305EB"/>
    <w:rsid w:val="00F71730"/>
    <w:rsid w:val="00F71A35"/>
    <w:rsid w:val="00F724B2"/>
    <w:rsid w:val="00F72896"/>
    <w:rsid w:val="00F76334"/>
    <w:rsid w:val="00F84B0C"/>
    <w:rsid w:val="00F84D1B"/>
    <w:rsid w:val="00F92B56"/>
    <w:rsid w:val="00F96E0F"/>
    <w:rsid w:val="00FB5CBF"/>
    <w:rsid w:val="00FD0EFA"/>
    <w:rsid w:val="00FF415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customStyle="1" w:styleId="UnresolvedMention1">
    <w:name w:val="Unresolved Mention1"/>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Lisa Aune</cp:lastModifiedBy>
  <cp:revision>8</cp:revision>
  <cp:lastPrinted>2022-02-14T22:04:00Z</cp:lastPrinted>
  <dcterms:created xsi:type="dcterms:W3CDTF">2022-10-10T19:22:00Z</dcterms:created>
  <dcterms:modified xsi:type="dcterms:W3CDTF">2022-10-12T19:34:00Z</dcterms:modified>
</cp:coreProperties>
</file>